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F7" w:rsidRDefault="00204DF7" w:rsidP="00204DF7">
      <w:pPr>
        <w:rPr>
          <w:b/>
        </w:rPr>
      </w:pPr>
    </w:p>
    <w:p w:rsidR="00CC62B2" w:rsidRDefault="00CC62B2" w:rsidP="00CC62B2">
      <w:pPr>
        <w:spacing w:after="0" w:line="240" w:lineRule="auto"/>
        <w:ind w:left="-284"/>
        <w:jc w:val="center"/>
        <w:rPr>
          <w:rFonts w:ascii="Times New Roman" w:hAnsi="Times New Roman" w:cs="Times New Roman"/>
          <w:b/>
          <w:sz w:val="24"/>
          <w:szCs w:val="24"/>
        </w:rPr>
      </w:pPr>
      <w:r w:rsidRPr="00453CF5">
        <w:rPr>
          <w:rFonts w:ascii="Times New Roman" w:hAnsi="Times New Roman" w:cs="Times New Roman"/>
          <w:b/>
          <w:sz w:val="24"/>
          <w:szCs w:val="24"/>
        </w:rPr>
        <w:t>ГОСУДАРСТВЕННОЕ</w:t>
      </w:r>
      <w:r>
        <w:rPr>
          <w:rFonts w:ascii="Times New Roman" w:hAnsi="Times New Roman" w:cs="Times New Roman"/>
          <w:b/>
          <w:sz w:val="24"/>
          <w:szCs w:val="24"/>
        </w:rPr>
        <w:t xml:space="preserve"> БЮДЖЕТНОЕ  ОБЩЕОБРАЗОВАТЕЛЬНОЕ </w:t>
      </w:r>
      <w:r w:rsidRPr="00453CF5">
        <w:rPr>
          <w:rFonts w:ascii="Times New Roman" w:hAnsi="Times New Roman" w:cs="Times New Roman"/>
          <w:b/>
          <w:sz w:val="24"/>
          <w:szCs w:val="24"/>
        </w:rPr>
        <w:t xml:space="preserve">УЧРЕЖДЕНИЕ </w:t>
      </w:r>
    </w:p>
    <w:p w:rsidR="00CC62B2" w:rsidRPr="00453CF5" w:rsidRDefault="00CC62B2" w:rsidP="00CC62B2">
      <w:pPr>
        <w:pBdr>
          <w:bottom w:val="single" w:sz="12" w:space="1" w:color="auto"/>
        </w:pBdr>
        <w:spacing w:after="0" w:line="240" w:lineRule="auto"/>
        <w:jc w:val="center"/>
        <w:rPr>
          <w:rFonts w:ascii="Times New Roman" w:hAnsi="Times New Roman" w:cs="Times New Roman"/>
          <w:b/>
          <w:sz w:val="24"/>
          <w:szCs w:val="24"/>
        </w:rPr>
      </w:pPr>
      <w:r w:rsidRPr="00453CF5">
        <w:rPr>
          <w:rFonts w:ascii="Times New Roman" w:hAnsi="Times New Roman" w:cs="Times New Roman"/>
          <w:b/>
          <w:sz w:val="24"/>
          <w:szCs w:val="24"/>
        </w:rPr>
        <w:t>САМАРСКОЙ ОБЛАСТИ ОСНОВНАЯ ОБЩЕОБРАЗОВАТЕЛЬНАЯ ШКОЛА № 4</w:t>
      </w:r>
    </w:p>
    <w:p w:rsidR="00CC62B2" w:rsidRPr="00453CF5" w:rsidRDefault="00CC62B2" w:rsidP="00CC62B2">
      <w:pPr>
        <w:pBdr>
          <w:bottom w:val="single" w:sz="12" w:space="1" w:color="auto"/>
        </w:pBdr>
        <w:spacing w:after="0" w:line="240" w:lineRule="auto"/>
        <w:jc w:val="center"/>
        <w:rPr>
          <w:rFonts w:ascii="Times New Roman" w:hAnsi="Times New Roman" w:cs="Times New Roman"/>
          <w:b/>
          <w:sz w:val="24"/>
          <w:szCs w:val="24"/>
        </w:rPr>
      </w:pPr>
      <w:r w:rsidRPr="00453CF5">
        <w:rPr>
          <w:rFonts w:ascii="Times New Roman" w:hAnsi="Times New Roman" w:cs="Times New Roman"/>
          <w:b/>
          <w:sz w:val="24"/>
          <w:szCs w:val="24"/>
        </w:rPr>
        <w:t xml:space="preserve">ГОРОДСКОГО ОКРУГА </w:t>
      </w:r>
      <w:proofErr w:type="gramStart"/>
      <w:r w:rsidRPr="00453CF5">
        <w:rPr>
          <w:rFonts w:ascii="Times New Roman" w:hAnsi="Times New Roman" w:cs="Times New Roman"/>
          <w:b/>
          <w:sz w:val="24"/>
          <w:szCs w:val="24"/>
        </w:rPr>
        <w:t>ОТРАДНЫЙ</w:t>
      </w:r>
      <w:proofErr w:type="gramEnd"/>
      <w:r w:rsidRPr="00453CF5">
        <w:rPr>
          <w:rFonts w:ascii="Times New Roman" w:hAnsi="Times New Roman" w:cs="Times New Roman"/>
          <w:b/>
          <w:sz w:val="24"/>
          <w:szCs w:val="24"/>
        </w:rPr>
        <w:t xml:space="preserve"> САМАРСКОЙ ОБЛАСТИ</w:t>
      </w:r>
    </w:p>
    <w:p w:rsidR="00CC62B2" w:rsidRPr="00354E21" w:rsidRDefault="00CC62B2" w:rsidP="00CC62B2">
      <w:pPr>
        <w:spacing w:after="0" w:line="240" w:lineRule="auto"/>
        <w:jc w:val="center"/>
        <w:rPr>
          <w:rFonts w:ascii="Times New Roman" w:hAnsi="Times New Roman" w:cs="Times New Roman"/>
          <w:b/>
          <w:sz w:val="28"/>
          <w:szCs w:val="28"/>
        </w:rPr>
      </w:pPr>
      <w:r w:rsidRPr="00354E21">
        <w:rPr>
          <w:rFonts w:ascii="Times New Roman" w:hAnsi="Times New Roman" w:cs="Times New Roman"/>
          <w:b/>
          <w:sz w:val="28"/>
          <w:szCs w:val="28"/>
        </w:rPr>
        <w:t>Структурное подразделение детский сад № 3</w:t>
      </w:r>
    </w:p>
    <w:p w:rsidR="00CC62B2" w:rsidRPr="00453CF5" w:rsidRDefault="00CC62B2" w:rsidP="00CC62B2">
      <w:pPr>
        <w:spacing w:after="0" w:line="240" w:lineRule="auto"/>
        <w:jc w:val="center"/>
        <w:rPr>
          <w:rFonts w:ascii="Times New Roman" w:hAnsi="Times New Roman" w:cs="Times New Roman"/>
        </w:rPr>
      </w:pPr>
      <w:r>
        <w:rPr>
          <w:rFonts w:ascii="Times New Roman" w:hAnsi="Times New Roman" w:cs="Times New Roman"/>
        </w:rPr>
        <w:t>446303, Самарская область, г</w:t>
      </w:r>
      <w:proofErr w:type="gramStart"/>
      <w:r>
        <w:rPr>
          <w:rFonts w:ascii="Times New Roman" w:hAnsi="Times New Roman" w:cs="Times New Roman"/>
        </w:rPr>
        <w:t>.О</w:t>
      </w:r>
      <w:proofErr w:type="gramEnd"/>
      <w:r>
        <w:rPr>
          <w:rFonts w:ascii="Times New Roman" w:hAnsi="Times New Roman" w:cs="Times New Roman"/>
        </w:rPr>
        <w:t>традный, ул.</w:t>
      </w:r>
      <w:r w:rsidRPr="00453CF5">
        <w:rPr>
          <w:rFonts w:ascii="Times New Roman" w:hAnsi="Times New Roman" w:cs="Times New Roman"/>
        </w:rPr>
        <w:t xml:space="preserve">Ленинградская, </w:t>
      </w:r>
      <w:r>
        <w:rPr>
          <w:rFonts w:ascii="Times New Roman" w:hAnsi="Times New Roman" w:cs="Times New Roman"/>
        </w:rPr>
        <w:t>д.</w:t>
      </w:r>
      <w:r w:rsidRPr="00453CF5">
        <w:rPr>
          <w:rFonts w:ascii="Times New Roman" w:hAnsi="Times New Roman" w:cs="Times New Roman"/>
        </w:rPr>
        <w:t>6</w:t>
      </w:r>
    </w:p>
    <w:p w:rsidR="00CC62B2" w:rsidRDefault="00CC62B2" w:rsidP="00CC62B2">
      <w:pPr>
        <w:spacing w:after="0"/>
        <w:jc w:val="center"/>
        <w:rPr>
          <w:rFonts w:ascii="Times New Roman" w:hAnsi="Times New Roman" w:cs="Times New Roman"/>
          <w:sz w:val="24"/>
          <w:szCs w:val="24"/>
        </w:rPr>
      </w:pPr>
      <w:r>
        <w:rPr>
          <w:rFonts w:ascii="Times New Roman" w:hAnsi="Times New Roman" w:cs="Times New Roman"/>
        </w:rPr>
        <w:t>Тел.</w:t>
      </w:r>
      <w:r w:rsidRPr="00453CF5">
        <w:rPr>
          <w:rFonts w:ascii="Times New Roman" w:hAnsi="Times New Roman" w:cs="Times New Roman"/>
        </w:rPr>
        <w:t xml:space="preserve"> 8(84661) 2-38-27</w:t>
      </w:r>
      <w:r>
        <w:rPr>
          <w:rFonts w:ascii="Times New Roman" w:hAnsi="Times New Roman" w:cs="Times New Roman"/>
        </w:rPr>
        <w:t>,</w:t>
      </w:r>
      <w:r w:rsidRPr="00453CF5">
        <w:rPr>
          <w:rFonts w:ascii="Times New Roman" w:hAnsi="Times New Roman" w:cs="Times New Roman"/>
        </w:rPr>
        <w:t>2-54-31</w:t>
      </w:r>
      <w:r>
        <w:rPr>
          <w:rFonts w:ascii="Times New Roman" w:hAnsi="Times New Roman" w:cs="Times New Roman"/>
        </w:rPr>
        <w:t xml:space="preserve">, </w:t>
      </w:r>
      <w:proofErr w:type="gramStart"/>
      <w:r w:rsidRPr="00453CF5">
        <w:rPr>
          <w:rFonts w:ascii="Times New Roman" w:hAnsi="Times New Roman" w:cs="Times New Roman"/>
        </w:rPr>
        <w:t>е</w:t>
      </w:r>
      <w:proofErr w:type="gramEnd"/>
      <w:r w:rsidRPr="008356A3">
        <w:rPr>
          <w:rFonts w:ascii="Times New Roman" w:hAnsi="Times New Roman" w:cs="Times New Roman"/>
        </w:rPr>
        <w:t>-</w:t>
      </w:r>
      <w:r w:rsidRPr="00453CF5">
        <w:rPr>
          <w:rFonts w:ascii="Times New Roman" w:hAnsi="Times New Roman" w:cs="Times New Roman"/>
          <w:lang w:val="en-US"/>
        </w:rPr>
        <w:t>mail</w:t>
      </w:r>
      <w:r w:rsidRPr="008356A3">
        <w:rPr>
          <w:rFonts w:ascii="Times New Roman" w:hAnsi="Times New Roman" w:cs="Times New Roman"/>
        </w:rPr>
        <w:t xml:space="preserve">: </w:t>
      </w:r>
      <w:r w:rsidRPr="00307880">
        <w:rPr>
          <w:rStyle w:val="username"/>
          <w:rFonts w:ascii="Times New Roman" w:hAnsi="Times New Roman" w:cs="Times New Roman"/>
        </w:rPr>
        <w:t>doo3_otr@samara.edu.ru</w:t>
      </w:r>
    </w:p>
    <w:p w:rsidR="00204DF7" w:rsidRPr="00CC62B2" w:rsidRDefault="00204DF7" w:rsidP="00204DF7">
      <w:pPr>
        <w:pStyle w:val="a5"/>
        <w:rPr>
          <w:sz w:val="28"/>
        </w:rPr>
      </w:pPr>
    </w:p>
    <w:p w:rsidR="00204DF7" w:rsidRPr="00CC62B2" w:rsidRDefault="00204DF7" w:rsidP="00204DF7">
      <w:pPr>
        <w:spacing w:after="0"/>
        <w:rPr>
          <w:rFonts w:ascii="Times New Roman" w:hAnsi="Times New Roman" w:cs="Times New Roman"/>
          <w:sz w:val="28"/>
          <w:szCs w:val="28"/>
        </w:rPr>
      </w:pPr>
    </w:p>
    <w:p w:rsidR="00204DF7" w:rsidRPr="00CC62B2" w:rsidRDefault="00204DF7" w:rsidP="00204DF7">
      <w:pPr>
        <w:spacing w:after="0"/>
        <w:rPr>
          <w:rFonts w:ascii="Times New Roman" w:hAnsi="Times New Roman" w:cs="Times New Roman"/>
          <w:b/>
          <w:sz w:val="28"/>
          <w:szCs w:val="28"/>
        </w:rPr>
      </w:pPr>
    </w:p>
    <w:p w:rsidR="00204DF7" w:rsidRPr="00CC62B2" w:rsidRDefault="00204DF7" w:rsidP="00204DF7">
      <w:pPr>
        <w:spacing w:after="0"/>
        <w:rPr>
          <w:rFonts w:ascii="Times New Roman" w:hAnsi="Times New Roman" w:cs="Times New Roman"/>
          <w:b/>
          <w:sz w:val="28"/>
          <w:szCs w:val="28"/>
        </w:rPr>
      </w:pPr>
    </w:p>
    <w:p w:rsidR="00204DF7" w:rsidRPr="00CC62B2" w:rsidRDefault="00204DF7" w:rsidP="00204DF7">
      <w:pPr>
        <w:spacing w:after="0"/>
        <w:rPr>
          <w:rFonts w:ascii="Times New Roman" w:hAnsi="Times New Roman" w:cs="Times New Roman"/>
        </w:rPr>
      </w:pPr>
    </w:p>
    <w:p w:rsidR="00862FA1" w:rsidRDefault="00204DF7"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ОТЧЕТ</w:t>
      </w:r>
      <w:r w:rsidR="00862FA1">
        <w:rPr>
          <w:rFonts w:ascii="Times New Roman" w:hAnsi="Times New Roman" w:cs="Times New Roman"/>
          <w:b/>
          <w:sz w:val="32"/>
          <w:szCs w:val="32"/>
        </w:rPr>
        <w:t xml:space="preserve"> </w:t>
      </w:r>
    </w:p>
    <w:p w:rsidR="00204DF7" w:rsidRPr="00862FA1" w:rsidRDefault="00204DF7"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по самообследованию</w:t>
      </w:r>
    </w:p>
    <w:p w:rsidR="00EB12D8" w:rsidRPr="00862FA1" w:rsidRDefault="00E129CB"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 xml:space="preserve">структурного подразделения </w:t>
      </w:r>
      <w:r w:rsidR="00204DF7" w:rsidRPr="00862FA1">
        <w:rPr>
          <w:rFonts w:ascii="Times New Roman" w:hAnsi="Times New Roman" w:cs="Times New Roman"/>
          <w:b/>
          <w:sz w:val="32"/>
          <w:szCs w:val="32"/>
        </w:rPr>
        <w:t xml:space="preserve">государственного бюджетного общеобразовательного учреждения Самарской области </w:t>
      </w:r>
    </w:p>
    <w:p w:rsidR="00862FA1" w:rsidRDefault="00204DF7"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основной общеобразовательной школы №4</w:t>
      </w:r>
      <w:r w:rsidR="00E129CB" w:rsidRPr="00862FA1">
        <w:rPr>
          <w:rFonts w:ascii="Times New Roman" w:hAnsi="Times New Roman" w:cs="Times New Roman"/>
          <w:b/>
          <w:sz w:val="32"/>
          <w:szCs w:val="32"/>
        </w:rPr>
        <w:t xml:space="preserve"> </w:t>
      </w:r>
    </w:p>
    <w:p w:rsidR="00E129CB" w:rsidRPr="00862FA1" w:rsidRDefault="00E129CB"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 xml:space="preserve">городского округа </w:t>
      </w:r>
      <w:proofErr w:type="gramStart"/>
      <w:r w:rsidRPr="00862FA1">
        <w:rPr>
          <w:rFonts w:ascii="Times New Roman" w:hAnsi="Times New Roman" w:cs="Times New Roman"/>
          <w:b/>
          <w:sz w:val="32"/>
          <w:szCs w:val="32"/>
        </w:rPr>
        <w:t>Отрадный</w:t>
      </w:r>
      <w:proofErr w:type="gramEnd"/>
      <w:r w:rsidRPr="00862FA1">
        <w:rPr>
          <w:rFonts w:ascii="Times New Roman" w:hAnsi="Times New Roman" w:cs="Times New Roman"/>
          <w:b/>
          <w:sz w:val="32"/>
          <w:szCs w:val="32"/>
        </w:rPr>
        <w:t xml:space="preserve"> Самарской области</w:t>
      </w:r>
    </w:p>
    <w:p w:rsidR="00204DF7" w:rsidRPr="00862FA1" w:rsidRDefault="00204DF7"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 xml:space="preserve"> детский сад №3</w:t>
      </w:r>
    </w:p>
    <w:p w:rsidR="00204DF7" w:rsidRPr="00862FA1" w:rsidRDefault="00204DF7" w:rsidP="00CC62B2">
      <w:pPr>
        <w:spacing w:after="0" w:line="240" w:lineRule="auto"/>
        <w:jc w:val="center"/>
        <w:rPr>
          <w:rFonts w:ascii="Times New Roman" w:hAnsi="Times New Roman" w:cs="Times New Roman"/>
          <w:b/>
          <w:sz w:val="32"/>
          <w:szCs w:val="32"/>
        </w:rPr>
      </w:pPr>
      <w:r w:rsidRPr="00862FA1">
        <w:rPr>
          <w:rFonts w:ascii="Times New Roman" w:hAnsi="Times New Roman" w:cs="Times New Roman"/>
          <w:b/>
          <w:sz w:val="32"/>
          <w:szCs w:val="32"/>
        </w:rPr>
        <w:t>по качеству обеспечиваемого образования</w:t>
      </w:r>
    </w:p>
    <w:p w:rsidR="009F4492" w:rsidRPr="00862FA1" w:rsidRDefault="00723AB2" w:rsidP="00CC62B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2021</w:t>
      </w:r>
      <w:r w:rsidR="009F4492" w:rsidRPr="00862FA1">
        <w:rPr>
          <w:rFonts w:ascii="Times New Roman" w:hAnsi="Times New Roman" w:cs="Times New Roman"/>
          <w:b/>
          <w:sz w:val="32"/>
          <w:szCs w:val="32"/>
        </w:rPr>
        <w:t>-20</w:t>
      </w:r>
      <w:r w:rsidR="00CC62B2">
        <w:rPr>
          <w:rFonts w:ascii="Times New Roman" w:hAnsi="Times New Roman" w:cs="Times New Roman"/>
          <w:b/>
          <w:sz w:val="32"/>
          <w:szCs w:val="32"/>
        </w:rPr>
        <w:t>2</w:t>
      </w:r>
      <w:r>
        <w:rPr>
          <w:rFonts w:ascii="Times New Roman" w:hAnsi="Times New Roman" w:cs="Times New Roman"/>
          <w:b/>
          <w:sz w:val="32"/>
          <w:szCs w:val="32"/>
        </w:rPr>
        <w:t>2</w:t>
      </w:r>
      <w:r w:rsidR="009F4492" w:rsidRPr="00862FA1">
        <w:rPr>
          <w:rFonts w:ascii="Times New Roman" w:hAnsi="Times New Roman" w:cs="Times New Roman"/>
          <w:b/>
          <w:sz w:val="32"/>
          <w:szCs w:val="32"/>
        </w:rPr>
        <w:t xml:space="preserve"> учебный год</w:t>
      </w:r>
    </w:p>
    <w:p w:rsidR="00204DF7" w:rsidRPr="00862FA1" w:rsidRDefault="00204DF7" w:rsidP="00204DF7">
      <w:pPr>
        <w:spacing w:after="0"/>
        <w:jc w:val="center"/>
        <w:rPr>
          <w:rFonts w:ascii="Times New Roman" w:hAnsi="Times New Roman" w:cs="Times New Roman"/>
          <w:b/>
          <w:sz w:val="32"/>
          <w:szCs w:val="32"/>
        </w:rPr>
      </w:pPr>
    </w:p>
    <w:p w:rsidR="00204DF7" w:rsidRPr="005158D3" w:rsidRDefault="00204DF7" w:rsidP="00204DF7">
      <w:pPr>
        <w:spacing w:after="0"/>
        <w:jc w:val="center"/>
        <w:rPr>
          <w:rFonts w:ascii="Times New Roman" w:hAnsi="Times New Roman" w:cs="Times New Roman"/>
          <w:b/>
          <w:sz w:val="40"/>
          <w:szCs w:val="40"/>
        </w:rPr>
      </w:pPr>
    </w:p>
    <w:p w:rsidR="00204DF7" w:rsidRDefault="00204DF7" w:rsidP="00204DF7">
      <w:pPr>
        <w:spacing w:after="0"/>
        <w:jc w:val="center"/>
        <w:rPr>
          <w:b/>
          <w:sz w:val="44"/>
          <w:szCs w:val="44"/>
        </w:rPr>
      </w:pPr>
    </w:p>
    <w:p w:rsidR="005158D3" w:rsidRDefault="005158D3" w:rsidP="00204DF7">
      <w:pPr>
        <w:spacing w:after="0"/>
        <w:jc w:val="center"/>
        <w:rPr>
          <w:b/>
          <w:sz w:val="44"/>
          <w:szCs w:val="44"/>
        </w:rPr>
      </w:pPr>
    </w:p>
    <w:p w:rsidR="005158D3" w:rsidRDefault="005158D3" w:rsidP="00204DF7">
      <w:pPr>
        <w:spacing w:after="0"/>
        <w:jc w:val="center"/>
        <w:rPr>
          <w:b/>
          <w:sz w:val="44"/>
          <w:szCs w:val="44"/>
        </w:rPr>
      </w:pPr>
    </w:p>
    <w:p w:rsidR="00204DF7" w:rsidRDefault="00204DF7" w:rsidP="00204DF7">
      <w:pPr>
        <w:jc w:val="center"/>
        <w:rPr>
          <w:b/>
          <w:sz w:val="44"/>
          <w:szCs w:val="44"/>
        </w:rPr>
      </w:pPr>
    </w:p>
    <w:p w:rsidR="00204DF7" w:rsidRDefault="00204DF7" w:rsidP="00204DF7">
      <w:pPr>
        <w:jc w:val="center"/>
        <w:rPr>
          <w:rFonts w:ascii="Times New Roman" w:hAnsi="Times New Roman" w:cs="Times New Roman"/>
          <w:sz w:val="44"/>
          <w:szCs w:val="44"/>
        </w:rPr>
      </w:pPr>
    </w:p>
    <w:p w:rsidR="00862FA1" w:rsidRDefault="00862FA1" w:rsidP="00204DF7">
      <w:pPr>
        <w:jc w:val="center"/>
        <w:rPr>
          <w:rFonts w:ascii="Times New Roman" w:hAnsi="Times New Roman" w:cs="Times New Roman"/>
          <w:sz w:val="44"/>
          <w:szCs w:val="44"/>
        </w:rPr>
      </w:pPr>
    </w:p>
    <w:p w:rsidR="00862FA1" w:rsidRDefault="00862FA1" w:rsidP="00204DF7">
      <w:pPr>
        <w:jc w:val="center"/>
        <w:rPr>
          <w:rFonts w:ascii="Times New Roman" w:hAnsi="Times New Roman" w:cs="Times New Roman"/>
          <w:sz w:val="44"/>
          <w:szCs w:val="44"/>
        </w:rPr>
      </w:pPr>
    </w:p>
    <w:p w:rsidR="00CC62B2" w:rsidRPr="005158D3" w:rsidRDefault="00CC62B2" w:rsidP="00204DF7">
      <w:pPr>
        <w:jc w:val="center"/>
        <w:rPr>
          <w:rFonts w:ascii="Times New Roman" w:hAnsi="Times New Roman" w:cs="Times New Roman"/>
          <w:sz w:val="44"/>
          <w:szCs w:val="44"/>
        </w:rPr>
      </w:pPr>
    </w:p>
    <w:p w:rsidR="00204DF7" w:rsidRDefault="00204DF7" w:rsidP="00204DF7">
      <w:pPr>
        <w:jc w:val="center"/>
        <w:rPr>
          <w:rFonts w:ascii="Times New Roman" w:hAnsi="Times New Roman" w:cs="Times New Roman"/>
          <w:sz w:val="24"/>
          <w:szCs w:val="24"/>
        </w:rPr>
      </w:pPr>
      <w:r w:rsidRPr="005158D3">
        <w:rPr>
          <w:rFonts w:ascii="Times New Roman" w:hAnsi="Times New Roman" w:cs="Times New Roman"/>
          <w:sz w:val="24"/>
          <w:szCs w:val="24"/>
        </w:rPr>
        <w:t>Отрадный, 20</w:t>
      </w:r>
      <w:r w:rsidR="00CC62B2">
        <w:rPr>
          <w:rFonts w:ascii="Times New Roman" w:hAnsi="Times New Roman" w:cs="Times New Roman"/>
          <w:sz w:val="24"/>
          <w:szCs w:val="24"/>
        </w:rPr>
        <w:t>2</w:t>
      </w:r>
      <w:r w:rsidR="00723AB2">
        <w:rPr>
          <w:rFonts w:ascii="Times New Roman" w:hAnsi="Times New Roman" w:cs="Times New Roman"/>
          <w:sz w:val="24"/>
          <w:szCs w:val="24"/>
        </w:rPr>
        <w:t>2</w:t>
      </w:r>
      <w:r w:rsidRPr="005158D3">
        <w:rPr>
          <w:rFonts w:ascii="Times New Roman" w:hAnsi="Times New Roman" w:cs="Times New Roman"/>
          <w:sz w:val="24"/>
          <w:szCs w:val="24"/>
        </w:rPr>
        <w:t>г.</w:t>
      </w:r>
    </w:p>
    <w:p w:rsidR="005158D3" w:rsidRPr="005158D3" w:rsidRDefault="005158D3" w:rsidP="00204DF7">
      <w:pPr>
        <w:jc w:val="center"/>
        <w:rPr>
          <w:rFonts w:ascii="Times New Roman" w:hAnsi="Times New Roman" w:cs="Times New Roman"/>
          <w:sz w:val="24"/>
          <w:szCs w:val="24"/>
        </w:rPr>
      </w:pPr>
    </w:p>
    <w:p w:rsidR="00204DF7" w:rsidRPr="002C3C91" w:rsidRDefault="00204DF7" w:rsidP="002C3C91">
      <w:pPr>
        <w:spacing w:after="0" w:line="240" w:lineRule="auto"/>
        <w:jc w:val="both"/>
        <w:rPr>
          <w:rFonts w:ascii="Times New Roman" w:hAnsi="Times New Roman" w:cs="Times New Roman"/>
          <w:b/>
          <w:sz w:val="24"/>
          <w:szCs w:val="24"/>
        </w:rPr>
      </w:pPr>
    </w:p>
    <w:p w:rsidR="00204DF7" w:rsidRPr="00F9495F" w:rsidRDefault="004D1835" w:rsidP="00F9495F">
      <w:pPr>
        <w:spacing w:after="0" w:line="240" w:lineRule="auto"/>
        <w:jc w:val="both"/>
        <w:rPr>
          <w:rFonts w:ascii="Times New Roman" w:hAnsi="Times New Roman" w:cs="Times New Roman"/>
          <w:b/>
          <w:sz w:val="24"/>
          <w:szCs w:val="24"/>
        </w:rPr>
      </w:pPr>
      <w:r w:rsidRPr="00F9495F">
        <w:rPr>
          <w:rFonts w:ascii="Times New Roman" w:hAnsi="Times New Roman" w:cs="Times New Roman"/>
          <w:b/>
          <w:sz w:val="24"/>
          <w:szCs w:val="24"/>
        </w:rPr>
        <w:t>1.</w:t>
      </w:r>
      <w:r w:rsidR="00862FA1" w:rsidRPr="00F9495F">
        <w:rPr>
          <w:rFonts w:ascii="Times New Roman" w:hAnsi="Times New Roman" w:cs="Times New Roman"/>
          <w:b/>
          <w:sz w:val="24"/>
          <w:szCs w:val="24"/>
        </w:rPr>
        <w:t>Общая характеристика дошкольного образовательного учреждения.</w:t>
      </w:r>
    </w:p>
    <w:p w:rsidR="009A3AC9" w:rsidRPr="00F9495F" w:rsidRDefault="00204DF7" w:rsidP="00F9495F">
      <w:pPr>
        <w:spacing w:after="0" w:line="240" w:lineRule="auto"/>
        <w:jc w:val="both"/>
        <w:rPr>
          <w:rFonts w:ascii="Times New Roman" w:hAnsi="Times New Roman" w:cs="Times New Roman"/>
          <w:sz w:val="24"/>
          <w:szCs w:val="24"/>
        </w:rPr>
      </w:pPr>
      <w:r w:rsidRPr="00F9495F">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804"/>
      </w:tblGrid>
      <w:tr w:rsidR="009A3AC9" w:rsidRPr="00F9495F" w:rsidTr="00F9495F">
        <w:trPr>
          <w:trHeight w:val="385"/>
        </w:trPr>
        <w:tc>
          <w:tcPr>
            <w:tcW w:w="2376" w:type="dxa"/>
          </w:tcPr>
          <w:p w:rsidR="009A3AC9" w:rsidRPr="00F9495F" w:rsidRDefault="009A3AC9" w:rsidP="00F9495F">
            <w:pPr>
              <w:pStyle w:val="Default"/>
              <w:jc w:val="both"/>
            </w:pPr>
            <w:r w:rsidRPr="00F9495F">
              <w:t xml:space="preserve">Наименование образовательной организации </w:t>
            </w:r>
          </w:p>
        </w:tc>
        <w:tc>
          <w:tcPr>
            <w:tcW w:w="6804" w:type="dxa"/>
          </w:tcPr>
          <w:p w:rsidR="009A3AC9" w:rsidRPr="00F9495F" w:rsidRDefault="009A3AC9" w:rsidP="00F9495F">
            <w:pPr>
              <w:spacing w:after="0" w:line="240" w:lineRule="auto"/>
              <w:jc w:val="both"/>
              <w:rPr>
                <w:rFonts w:ascii="Times New Roman" w:hAnsi="Times New Roman" w:cs="Times New Roman"/>
                <w:sz w:val="24"/>
                <w:szCs w:val="24"/>
              </w:rPr>
            </w:pPr>
            <w:r w:rsidRPr="00F9495F">
              <w:rPr>
                <w:rFonts w:ascii="Times New Roman" w:hAnsi="Times New Roman" w:cs="Times New Roman"/>
                <w:sz w:val="24"/>
                <w:szCs w:val="24"/>
              </w:rPr>
              <w:t>Структурное подразделение государственного бюджетного общеобразовательного учреждения Самарской области основной общеобразовательной школы №4 городского округа Отрадный Самарской области детский сад №3</w:t>
            </w:r>
          </w:p>
        </w:tc>
      </w:tr>
      <w:tr w:rsidR="00F9495F" w:rsidRPr="00F9495F" w:rsidTr="0008227A">
        <w:trPr>
          <w:trHeight w:val="385"/>
        </w:trPr>
        <w:tc>
          <w:tcPr>
            <w:tcW w:w="2376" w:type="dxa"/>
          </w:tcPr>
          <w:p w:rsidR="00F9495F" w:rsidRPr="00F9495F" w:rsidRDefault="00F9495F" w:rsidP="0008227A">
            <w:pPr>
              <w:pStyle w:val="Default"/>
              <w:jc w:val="both"/>
            </w:pPr>
            <w:r w:rsidRPr="00F9495F">
              <w:t xml:space="preserve">Тип </w:t>
            </w:r>
          </w:p>
        </w:tc>
        <w:tc>
          <w:tcPr>
            <w:tcW w:w="6804" w:type="dxa"/>
          </w:tcPr>
          <w:p w:rsidR="00F9495F" w:rsidRPr="00F9495F" w:rsidRDefault="00F9495F" w:rsidP="00082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Дошкольное образовательное учреждение</w:t>
            </w:r>
          </w:p>
        </w:tc>
      </w:tr>
      <w:tr w:rsidR="009A3AC9" w:rsidRPr="00F9495F" w:rsidTr="00F9495F">
        <w:trPr>
          <w:trHeight w:val="385"/>
        </w:trPr>
        <w:tc>
          <w:tcPr>
            <w:tcW w:w="2376" w:type="dxa"/>
          </w:tcPr>
          <w:p w:rsidR="009A3AC9" w:rsidRPr="00F9495F" w:rsidRDefault="009A3AC9" w:rsidP="00F9495F">
            <w:pPr>
              <w:pStyle w:val="Default"/>
              <w:jc w:val="both"/>
            </w:pPr>
            <w:r w:rsidRPr="00F9495F">
              <w:t xml:space="preserve">Вид </w:t>
            </w:r>
          </w:p>
        </w:tc>
        <w:tc>
          <w:tcPr>
            <w:tcW w:w="6804" w:type="dxa"/>
          </w:tcPr>
          <w:p w:rsidR="009A3AC9" w:rsidRPr="00F9495F" w:rsidRDefault="00F9495F" w:rsidP="00F94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 сад</w:t>
            </w:r>
          </w:p>
        </w:tc>
      </w:tr>
      <w:tr w:rsidR="009A3AC9" w:rsidRPr="00F9495F" w:rsidTr="00F9495F">
        <w:trPr>
          <w:trHeight w:val="385"/>
        </w:trPr>
        <w:tc>
          <w:tcPr>
            <w:tcW w:w="2376" w:type="dxa"/>
          </w:tcPr>
          <w:p w:rsidR="009A3AC9" w:rsidRPr="00F9495F" w:rsidRDefault="009A3AC9" w:rsidP="00F9495F">
            <w:pPr>
              <w:pStyle w:val="Default"/>
              <w:jc w:val="both"/>
            </w:pPr>
            <w:r w:rsidRPr="00F9495F">
              <w:t>Директор ГБОУ ООШ №4 г.о</w:t>
            </w:r>
            <w:proofErr w:type="gramStart"/>
            <w:r w:rsidRPr="00F9495F">
              <w:t>.О</w:t>
            </w:r>
            <w:proofErr w:type="gramEnd"/>
            <w:r w:rsidRPr="00F9495F">
              <w:t>традный</w:t>
            </w:r>
          </w:p>
        </w:tc>
        <w:tc>
          <w:tcPr>
            <w:tcW w:w="6804" w:type="dxa"/>
          </w:tcPr>
          <w:p w:rsidR="009A3AC9" w:rsidRPr="00F9495F" w:rsidRDefault="009A3AC9" w:rsidP="00F9495F">
            <w:pPr>
              <w:spacing w:after="0" w:line="240" w:lineRule="auto"/>
              <w:jc w:val="both"/>
              <w:rPr>
                <w:rFonts w:ascii="Times New Roman" w:hAnsi="Times New Roman" w:cs="Times New Roman"/>
                <w:sz w:val="24"/>
                <w:szCs w:val="24"/>
              </w:rPr>
            </w:pPr>
            <w:r w:rsidRPr="00F9495F">
              <w:rPr>
                <w:rFonts w:ascii="Times New Roman" w:hAnsi="Times New Roman" w:cs="Times New Roman"/>
                <w:sz w:val="24"/>
                <w:szCs w:val="24"/>
              </w:rPr>
              <w:t>Касатиков Андрей Владимирович</w:t>
            </w:r>
          </w:p>
        </w:tc>
      </w:tr>
      <w:tr w:rsidR="009A3AC9" w:rsidRPr="00F9495F" w:rsidTr="00F9495F">
        <w:trPr>
          <w:trHeight w:val="109"/>
        </w:trPr>
        <w:tc>
          <w:tcPr>
            <w:tcW w:w="2376" w:type="dxa"/>
          </w:tcPr>
          <w:p w:rsidR="009A3AC9" w:rsidRPr="00F9495F" w:rsidRDefault="009A3AC9" w:rsidP="00F9495F">
            <w:pPr>
              <w:pStyle w:val="Default"/>
              <w:jc w:val="both"/>
            </w:pPr>
            <w:r w:rsidRPr="00F9495F">
              <w:t>Руководитель СП</w:t>
            </w:r>
          </w:p>
        </w:tc>
        <w:tc>
          <w:tcPr>
            <w:tcW w:w="6804" w:type="dxa"/>
          </w:tcPr>
          <w:p w:rsidR="009A3AC9" w:rsidRPr="00F9495F" w:rsidRDefault="009A3AC9" w:rsidP="00F9495F">
            <w:pPr>
              <w:pStyle w:val="Default"/>
              <w:jc w:val="both"/>
            </w:pPr>
            <w:r w:rsidRPr="00F9495F">
              <w:t xml:space="preserve">Андреева Ольга Владимировна </w:t>
            </w:r>
          </w:p>
        </w:tc>
      </w:tr>
      <w:tr w:rsidR="009A3AC9" w:rsidRPr="00F9495F" w:rsidTr="00F9495F">
        <w:trPr>
          <w:trHeight w:val="1075"/>
        </w:trPr>
        <w:tc>
          <w:tcPr>
            <w:tcW w:w="2376" w:type="dxa"/>
          </w:tcPr>
          <w:p w:rsidR="009A3AC9" w:rsidRPr="00F9495F" w:rsidRDefault="009A3AC9" w:rsidP="00F9495F">
            <w:pPr>
              <w:pStyle w:val="Default"/>
              <w:jc w:val="both"/>
            </w:pPr>
            <w:r w:rsidRPr="00F9495F">
              <w:t xml:space="preserve">Адрес организации </w:t>
            </w:r>
          </w:p>
        </w:tc>
        <w:tc>
          <w:tcPr>
            <w:tcW w:w="6804" w:type="dxa"/>
          </w:tcPr>
          <w:p w:rsidR="009A3AC9" w:rsidRPr="00F9495F" w:rsidRDefault="009A3AC9" w:rsidP="00F9495F">
            <w:pPr>
              <w:pStyle w:val="Default"/>
              <w:jc w:val="both"/>
            </w:pPr>
            <w:r w:rsidRPr="00F9495F">
              <w:rPr>
                <w:b/>
                <w:bCs/>
              </w:rPr>
              <w:t xml:space="preserve">Юридический адрес: </w:t>
            </w:r>
          </w:p>
          <w:p w:rsidR="009A3AC9" w:rsidRPr="00F9495F" w:rsidRDefault="009A3AC9" w:rsidP="00F9495F">
            <w:pPr>
              <w:pStyle w:val="Default"/>
              <w:jc w:val="both"/>
            </w:pPr>
            <w:r w:rsidRPr="00F9495F">
              <w:t xml:space="preserve">446300, РФ, Самарская обл., г. </w:t>
            </w:r>
            <w:proofErr w:type="gramStart"/>
            <w:r w:rsidRPr="00F9495F">
              <w:t>Отрадный</w:t>
            </w:r>
            <w:proofErr w:type="gramEnd"/>
            <w:r w:rsidRPr="00F9495F">
              <w:t xml:space="preserve">, ул. Ленинградская, д.45. </w:t>
            </w:r>
          </w:p>
          <w:p w:rsidR="009A3AC9" w:rsidRPr="00F9495F" w:rsidRDefault="009A3AC9" w:rsidP="00F9495F">
            <w:pPr>
              <w:pStyle w:val="Default"/>
              <w:jc w:val="both"/>
            </w:pPr>
            <w:r w:rsidRPr="00F9495F">
              <w:rPr>
                <w:b/>
                <w:bCs/>
              </w:rPr>
              <w:t xml:space="preserve">Фактический адрес: </w:t>
            </w:r>
          </w:p>
          <w:p w:rsidR="009A3AC9" w:rsidRPr="00F9495F" w:rsidRDefault="009A3AC9" w:rsidP="00F9495F">
            <w:pPr>
              <w:pStyle w:val="Default"/>
              <w:jc w:val="both"/>
            </w:pPr>
            <w:r w:rsidRPr="00F9495F">
              <w:t xml:space="preserve">445030, РФ, Самарская обл., г. </w:t>
            </w:r>
            <w:proofErr w:type="gramStart"/>
            <w:r w:rsidRPr="00F9495F">
              <w:t>Отрадный</w:t>
            </w:r>
            <w:proofErr w:type="gramEnd"/>
            <w:r w:rsidRPr="00F9495F">
              <w:t xml:space="preserve">, ул. Ленинградская, д.6  </w:t>
            </w:r>
          </w:p>
        </w:tc>
      </w:tr>
      <w:tr w:rsidR="009A3AC9" w:rsidRPr="00F9495F" w:rsidTr="00F9495F">
        <w:trPr>
          <w:trHeight w:val="385"/>
        </w:trPr>
        <w:tc>
          <w:tcPr>
            <w:tcW w:w="2376" w:type="dxa"/>
          </w:tcPr>
          <w:p w:rsidR="009A3AC9" w:rsidRPr="00F9495F" w:rsidRDefault="009A3AC9" w:rsidP="00F9495F">
            <w:pPr>
              <w:pStyle w:val="Default"/>
              <w:jc w:val="both"/>
            </w:pPr>
            <w:r w:rsidRPr="00F9495F">
              <w:t>Телефон</w:t>
            </w:r>
          </w:p>
        </w:tc>
        <w:tc>
          <w:tcPr>
            <w:tcW w:w="6804" w:type="dxa"/>
          </w:tcPr>
          <w:p w:rsidR="009A3AC9" w:rsidRPr="00F9495F" w:rsidRDefault="009A3AC9" w:rsidP="00F9495F">
            <w:pPr>
              <w:pStyle w:val="Default"/>
              <w:jc w:val="both"/>
            </w:pPr>
            <w:r w:rsidRPr="00F9495F">
              <w:t>8</w:t>
            </w:r>
            <w:proofErr w:type="gramStart"/>
            <w:r w:rsidRPr="00F9495F">
              <w:t xml:space="preserve">( </w:t>
            </w:r>
            <w:proofErr w:type="gramEnd"/>
            <w:r w:rsidRPr="00F9495F">
              <w:t xml:space="preserve">84661 ) 2-54-31 </w:t>
            </w:r>
          </w:p>
        </w:tc>
      </w:tr>
      <w:tr w:rsidR="009A3AC9" w:rsidRPr="00F9495F" w:rsidTr="00F9495F">
        <w:trPr>
          <w:trHeight w:val="247"/>
        </w:trPr>
        <w:tc>
          <w:tcPr>
            <w:tcW w:w="2376" w:type="dxa"/>
          </w:tcPr>
          <w:p w:rsidR="009A3AC9" w:rsidRPr="00F9495F" w:rsidRDefault="009A3AC9" w:rsidP="00F9495F">
            <w:pPr>
              <w:pStyle w:val="Default"/>
              <w:jc w:val="both"/>
            </w:pPr>
            <w:r w:rsidRPr="00F9495F">
              <w:t xml:space="preserve">Адрес электронной почты </w:t>
            </w:r>
          </w:p>
        </w:tc>
        <w:tc>
          <w:tcPr>
            <w:tcW w:w="6804" w:type="dxa"/>
          </w:tcPr>
          <w:p w:rsidR="009A3AC9" w:rsidRPr="00F9495F" w:rsidRDefault="00F87F17" w:rsidP="00F9495F">
            <w:pPr>
              <w:pStyle w:val="Default"/>
              <w:jc w:val="both"/>
            </w:pPr>
            <w:hyperlink r:id="rId6" w:history="1">
              <w:r w:rsidR="009A3AC9" w:rsidRPr="00F9495F">
                <w:rPr>
                  <w:rStyle w:val="a3"/>
                  <w:u w:val="none"/>
                  <w:lang w:val="en-US"/>
                </w:rPr>
                <w:t>doo</w:t>
              </w:r>
              <w:r w:rsidR="009A3AC9" w:rsidRPr="00F9495F">
                <w:rPr>
                  <w:rStyle w:val="a3"/>
                  <w:u w:val="none"/>
                </w:rPr>
                <w:t>3_</w:t>
              </w:r>
              <w:r w:rsidR="009A3AC9" w:rsidRPr="00F9495F">
                <w:rPr>
                  <w:rStyle w:val="a3"/>
                  <w:u w:val="none"/>
                  <w:lang w:val="en-US"/>
                </w:rPr>
                <w:t>otr</w:t>
              </w:r>
              <w:r w:rsidR="009A3AC9" w:rsidRPr="00F9495F">
                <w:rPr>
                  <w:rStyle w:val="a3"/>
                  <w:u w:val="none"/>
                </w:rPr>
                <w:t>@</w:t>
              </w:r>
              <w:r w:rsidR="009A3AC9" w:rsidRPr="00F9495F">
                <w:rPr>
                  <w:rStyle w:val="a3"/>
                  <w:u w:val="none"/>
                  <w:lang w:val="en-US"/>
                </w:rPr>
                <w:t>samara</w:t>
              </w:r>
              <w:r w:rsidR="009A3AC9" w:rsidRPr="00F9495F">
                <w:rPr>
                  <w:rStyle w:val="a3"/>
                  <w:u w:val="none"/>
                </w:rPr>
                <w:t>.</w:t>
              </w:r>
              <w:r w:rsidR="009A3AC9" w:rsidRPr="00F9495F">
                <w:rPr>
                  <w:rStyle w:val="a3"/>
                  <w:u w:val="none"/>
                  <w:lang w:val="en-US"/>
                </w:rPr>
                <w:t>edu</w:t>
              </w:r>
              <w:r w:rsidR="009A3AC9" w:rsidRPr="00F9495F">
                <w:rPr>
                  <w:rStyle w:val="a3"/>
                  <w:u w:val="none"/>
                </w:rPr>
                <w:t>.</w:t>
              </w:r>
              <w:r w:rsidR="009A3AC9" w:rsidRPr="00F9495F">
                <w:rPr>
                  <w:rStyle w:val="a3"/>
                  <w:u w:val="none"/>
                  <w:lang w:val="en-US"/>
                </w:rPr>
                <w:t>ru</w:t>
              </w:r>
            </w:hyperlink>
          </w:p>
        </w:tc>
      </w:tr>
      <w:tr w:rsidR="00514110" w:rsidRPr="00F9495F" w:rsidTr="00F9495F">
        <w:trPr>
          <w:trHeight w:val="247"/>
        </w:trPr>
        <w:tc>
          <w:tcPr>
            <w:tcW w:w="2376" w:type="dxa"/>
          </w:tcPr>
          <w:p w:rsidR="00514110" w:rsidRPr="00F9495F" w:rsidRDefault="00514110" w:rsidP="00F9495F">
            <w:pPr>
              <w:pStyle w:val="Default"/>
              <w:jc w:val="both"/>
            </w:pPr>
            <w:r w:rsidRPr="00F9495F">
              <w:t>Официальный сайт</w:t>
            </w:r>
          </w:p>
        </w:tc>
        <w:tc>
          <w:tcPr>
            <w:tcW w:w="6804" w:type="dxa"/>
          </w:tcPr>
          <w:p w:rsidR="00514110" w:rsidRPr="00F9495F" w:rsidRDefault="00514110" w:rsidP="00F9495F">
            <w:pPr>
              <w:pStyle w:val="Default"/>
              <w:jc w:val="both"/>
            </w:pPr>
            <w:r w:rsidRPr="00F9495F">
              <w:rPr>
                <w:bCs/>
              </w:rPr>
              <w:t>http://detsad3otr.minobr63.ru/</w:t>
            </w:r>
          </w:p>
        </w:tc>
      </w:tr>
      <w:tr w:rsidR="009A3AC9" w:rsidRPr="00F9495F" w:rsidTr="00F9495F">
        <w:trPr>
          <w:trHeight w:val="1078"/>
        </w:trPr>
        <w:tc>
          <w:tcPr>
            <w:tcW w:w="2376" w:type="dxa"/>
          </w:tcPr>
          <w:p w:rsidR="009A3AC9" w:rsidRPr="00F9495F" w:rsidRDefault="009A3AC9" w:rsidP="00F9495F">
            <w:pPr>
              <w:pStyle w:val="Default"/>
              <w:jc w:val="both"/>
            </w:pPr>
            <w:r w:rsidRPr="00F9495F">
              <w:t xml:space="preserve">Учредитель </w:t>
            </w:r>
          </w:p>
        </w:tc>
        <w:tc>
          <w:tcPr>
            <w:tcW w:w="6804" w:type="dxa"/>
          </w:tcPr>
          <w:p w:rsidR="009A3AC9" w:rsidRPr="00F9495F" w:rsidRDefault="009A3AC9" w:rsidP="00F9495F">
            <w:pPr>
              <w:pStyle w:val="af0"/>
              <w:spacing w:before="0" w:beforeAutospacing="0" w:after="0" w:afterAutospacing="0"/>
            </w:pPr>
            <w:r w:rsidRPr="00F9495F">
              <w:rPr>
                <w:rStyle w:val="af2"/>
              </w:rPr>
              <w:t>Учредителем является Самарская область.</w:t>
            </w:r>
            <w:r w:rsidRPr="00F9495F">
              <w:br/>
              <w:t>Функции и полномочия учредителей от имени Самарской области осуществляют:</w:t>
            </w:r>
            <w:r w:rsidRPr="00F9495F">
              <w:br/>
            </w:r>
            <w:r w:rsidRPr="00F9495F">
              <w:rPr>
                <w:rStyle w:val="af2"/>
              </w:rPr>
              <w:t>Министерство образования и науки Самарской области</w:t>
            </w:r>
            <w:r w:rsidRPr="00F9495F">
              <w:t>:</w:t>
            </w:r>
            <w:r w:rsidRPr="00F9495F">
              <w:br/>
              <w:t>Адрес: 443099, г. Самара, ул. Алексея Толстого, 38/16.</w:t>
            </w:r>
            <w:r w:rsidRPr="00F9495F">
              <w:br/>
              <w:t>Телефон: (846) 332-11-07</w:t>
            </w:r>
            <w:r w:rsidRPr="00F9495F">
              <w:br/>
              <w:t>Адрес сайта: http://educat.samregion.ru/</w:t>
            </w:r>
            <w:r w:rsidRPr="00F9495F">
              <w:br/>
              <w:t>Адрес электронной почты: main@samara.edu.ru</w:t>
            </w:r>
          </w:p>
          <w:p w:rsidR="009A3AC9" w:rsidRPr="00F9495F" w:rsidRDefault="009A3AC9" w:rsidP="00F9495F">
            <w:pPr>
              <w:pStyle w:val="af0"/>
              <w:spacing w:before="0" w:beforeAutospacing="0" w:after="0" w:afterAutospacing="0"/>
            </w:pPr>
            <w:r w:rsidRPr="00F9495F">
              <w:rPr>
                <w:rStyle w:val="af2"/>
              </w:rPr>
              <w:t>Министерство имущественных отношений Самарской области</w:t>
            </w:r>
            <w:r w:rsidRPr="00F9495F">
              <w:t>:</w:t>
            </w:r>
            <w:r w:rsidRPr="00F9495F">
              <w:br/>
              <w:t>Адрес: 443068, г. Самара, ул. Скляренко, 20.</w:t>
            </w:r>
            <w:r w:rsidRPr="00F9495F">
              <w:br/>
              <w:t>Телефон: (846) 263-40-79</w:t>
            </w:r>
            <w:r w:rsidRPr="00F9495F">
              <w:br/>
              <w:t>Адрес сайта: http://www.mio.samregion.ru/</w:t>
            </w:r>
            <w:r w:rsidRPr="00F9495F">
              <w:br/>
              <w:t>Адрес электронной почты: dio@samregion.ru</w:t>
            </w:r>
          </w:p>
          <w:p w:rsidR="009A3AC9" w:rsidRPr="00F9495F" w:rsidRDefault="009A3AC9" w:rsidP="00F9495F">
            <w:pPr>
              <w:pStyle w:val="af0"/>
              <w:spacing w:before="0" w:beforeAutospacing="0" w:after="0" w:afterAutospacing="0"/>
              <w:rPr>
                <w:b/>
              </w:rPr>
            </w:pPr>
            <w:r w:rsidRPr="00F9495F">
              <w:t xml:space="preserve">Полномочия министерства образования и науки Самарской области реализуются </w:t>
            </w:r>
            <w:r w:rsidRPr="00F9495F">
              <w:rPr>
                <w:b/>
              </w:rPr>
              <w:t>Отрадненским управлением министерства образования и науки Самарской области</w:t>
            </w:r>
          </w:p>
          <w:p w:rsidR="009A3AC9" w:rsidRPr="00F9495F" w:rsidRDefault="009A3AC9" w:rsidP="00F9495F">
            <w:pPr>
              <w:pStyle w:val="af0"/>
              <w:spacing w:before="0" w:beforeAutospacing="0" w:after="0" w:afterAutospacing="0"/>
            </w:pPr>
            <w:r w:rsidRPr="00F9495F">
              <w:t>Адрес: 446304, г. Отрадный, ул. Физкультурников, д.30.</w:t>
            </w:r>
            <w:r w:rsidRPr="00F9495F">
              <w:br/>
              <w:t>Телефон: (84661) 2-36-94</w:t>
            </w:r>
            <w:r w:rsidRPr="00F9495F">
              <w:br/>
              <w:t>Адрес сайта http://www.kollegi.otradny.net/</w:t>
            </w:r>
            <w:r w:rsidRPr="00F9495F">
              <w:br/>
              <w:t xml:space="preserve">Адрес электронной почты: uprobraz@samtel.ru </w:t>
            </w:r>
          </w:p>
        </w:tc>
      </w:tr>
      <w:tr w:rsidR="009A3AC9" w:rsidRPr="00F9495F" w:rsidTr="00F9495F">
        <w:trPr>
          <w:trHeight w:val="109"/>
        </w:trPr>
        <w:tc>
          <w:tcPr>
            <w:tcW w:w="2376" w:type="dxa"/>
          </w:tcPr>
          <w:p w:rsidR="009A3AC9" w:rsidRPr="00F9495F" w:rsidRDefault="009A3AC9" w:rsidP="00F9495F">
            <w:pPr>
              <w:pStyle w:val="Default"/>
              <w:jc w:val="both"/>
            </w:pPr>
            <w:r w:rsidRPr="00F9495F">
              <w:t xml:space="preserve">Дата создания </w:t>
            </w:r>
          </w:p>
        </w:tc>
        <w:tc>
          <w:tcPr>
            <w:tcW w:w="6804" w:type="dxa"/>
          </w:tcPr>
          <w:p w:rsidR="009A3AC9" w:rsidRPr="00F9495F" w:rsidRDefault="009A3AC9" w:rsidP="00F9495F">
            <w:pPr>
              <w:pStyle w:val="Default"/>
              <w:jc w:val="both"/>
            </w:pPr>
            <w:r w:rsidRPr="00F9495F">
              <w:t xml:space="preserve">27 октября1960 года </w:t>
            </w:r>
          </w:p>
        </w:tc>
      </w:tr>
      <w:tr w:rsidR="009A3AC9" w:rsidRPr="00F9495F" w:rsidTr="00F9495F">
        <w:trPr>
          <w:trHeight w:val="109"/>
        </w:trPr>
        <w:tc>
          <w:tcPr>
            <w:tcW w:w="2376" w:type="dxa"/>
          </w:tcPr>
          <w:p w:rsidR="009A3AC9" w:rsidRPr="00F9495F" w:rsidRDefault="009A3AC9" w:rsidP="00F9495F">
            <w:pPr>
              <w:pStyle w:val="Default"/>
              <w:jc w:val="both"/>
            </w:pPr>
            <w:r w:rsidRPr="00F9495F">
              <w:t xml:space="preserve">Лицензия </w:t>
            </w:r>
          </w:p>
        </w:tc>
        <w:tc>
          <w:tcPr>
            <w:tcW w:w="6804" w:type="dxa"/>
          </w:tcPr>
          <w:p w:rsidR="009A3AC9" w:rsidRPr="00F9495F" w:rsidRDefault="009A3AC9" w:rsidP="00F9495F">
            <w:pPr>
              <w:pStyle w:val="Default"/>
              <w:jc w:val="both"/>
            </w:pPr>
            <w:r w:rsidRPr="00F9495F">
              <w:t xml:space="preserve">Лицензия № 5717 от </w:t>
            </w:r>
            <w:r w:rsidR="00514110" w:rsidRPr="00F9495F">
              <w:t>15.06</w:t>
            </w:r>
            <w:r w:rsidRPr="00F9495F">
              <w:t>.2015 г., серия 63ЛО1 № 000</w:t>
            </w:r>
            <w:r w:rsidR="00514110" w:rsidRPr="00F9495F">
              <w:t>1216</w:t>
            </w:r>
            <w:r w:rsidRPr="00F9495F">
              <w:t xml:space="preserve"> </w:t>
            </w:r>
          </w:p>
        </w:tc>
      </w:tr>
    </w:tbl>
    <w:p w:rsidR="009A3AC9" w:rsidRPr="00F9495F" w:rsidRDefault="009A3AC9" w:rsidP="00F9495F">
      <w:pPr>
        <w:spacing w:after="0" w:line="240" w:lineRule="auto"/>
        <w:jc w:val="both"/>
        <w:rPr>
          <w:rFonts w:ascii="Times New Roman" w:hAnsi="Times New Roman" w:cs="Times New Roman"/>
          <w:sz w:val="24"/>
          <w:szCs w:val="24"/>
        </w:rPr>
      </w:pPr>
    </w:p>
    <w:p w:rsidR="005158D3" w:rsidRPr="00F9495F" w:rsidRDefault="005158D3" w:rsidP="00F9495F">
      <w:pPr>
        <w:spacing w:after="0" w:line="240" w:lineRule="auto"/>
        <w:jc w:val="both"/>
        <w:rPr>
          <w:rFonts w:ascii="Times New Roman" w:hAnsi="Times New Roman" w:cs="Times New Roman"/>
          <w:color w:val="0000FF"/>
          <w:sz w:val="24"/>
          <w:szCs w:val="24"/>
        </w:rPr>
      </w:pPr>
    </w:p>
    <w:p w:rsidR="00514110" w:rsidRPr="00F9495F" w:rsidRDefault="00514110" w:rsidP="00F9495F">
      <w:pPr>
        <w:pStyle w:val="Default"/>
        <w:ind w:firstLine="709"/>
        <w:jc w:val="both"/>
      </w:pPr>
      <w:proofErr w:type="gramStart"/>
      <w:r w:rsidRPr="00F9495F">
        <w:rPr>
          <w:b/>
          <w:bCs/>
        </w:rPr>
        <w:t xml:space="preserve">Предметом деятельности СП ГБОУ ООШ №4 детский сад №3 </w:t>
      </w:r>
      <w:r w:rsidRPr="00F9495F">
        <w:t xml:space="preserve">является обеспечение получения воспитанниками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Pr="00F9495F">
        <w:lastRenderedPageBreak/>
        <w:t xml:space="preserve">сохранение и укрепление здоровья детей дошкольного возраста, а также присмотр и уход за воспитанниками в возрасте от двух лет до прекращения образовательных отношений. </w:t>
      </w:r>
      <w:proofErr w:type="gramEnd"/>
    </w:p>
    <w:p w:rsidR="00514110" w:rsidRPr="00F9495F" w:rsidRDefault="00514110" w:rsidP="00F9495F">
      <w:pPr>
        <w:pStyle w:val="Default"/>
        <w:ind w:firstLine="709"/>
        <w:jc w:val="both"/>
      </w:pPr>
      <w:r w:rsidRPr="00F9495F">
        <w:t xml:space="preserve">Основными целями деятельности являются осуществление образовательной деятельности по образовательным программам дошкольного образования, присмотр и уход за детьми. </w:t>
      </w:r>
    </w:p>
    <w:p w:rsidR="00514110" w:rsidRPr="00F9495F" w:rsidRDefault="00514110" w:rsidP="00F9495F">
      <w:pPr>
        <w:pStyle w:val="Default"/>
        <w:ind w:firstLine="709"/>
        <w:jc w:val="both"/>
      </w:pPr>
      <w:r w:rsidRPr="00F9495F">
        <w:t xml:space="preserve">Для достижения поставленных целей </w:t>
      </w:r>
      <w:r w:rsidRPr="00F9495F">
        <w:rPr>
          <w:bCs/>
        </w:rPr>
        <w:t>СП ГБОУ ООШ №4 детский сад №3</w:t>
      </w:r>
      <w:r w:rsidRPr="00F9495F">
        <w:rPr>
          <w:b/>
          <w:bCs/>
        </w:rPr>
        <w:t xml:space="preserve"> </w:t>
      </w:r>
      <w:r w:rsidRPr="00F9495F">
        <w:t xml:space="preserve">осуществляет следующие основные виды деятельности: </w:t>
      </w:r>
    </w:p>
    <w:p w:rsidR="00514110" w:rsidRPr="00F9495F" w:rsidRDefault="00514110" w:rsidP="00F9495F">
      <w:pPr>
        <w:pStyle w:val="Default"/>
        <w:ind w:firstLine="709"/>
        <w:jc w:val="both"/>
      </w:pPr>
      <w:proofErr w:type="gramStart"/>
      <w:r w:rsidRPr="00F9495F">
        <w:t xml:space="preserve">• реализация образовательных программ (в том числе – адаптированных) дошкольного образования, направленных на разностороннее развитие воспитанников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воспитанникам и специфичных для детей дошкольного возраста видов деятельности; </w:t>
      </w:r>
      <w:proofErr w:type="gramEnd"/>
    </w:p>
    <w:p w:rsidR="00514110" w:rsidRPr="00F9495F" w:rsidRDefault="00514110" w:rsidP="00F9495F">
      <w:pPr>
        <w:pStyle w:val="Default"/>
        <w:ind w:firstLine="709"/>
        <w:jc w:val="both"/>
      </w:pPr>
      <w:r w:rsidRPr="00F9495F">
        <w:t xml:space="preserve">• реализация дополнительных общеразвивающих программ различных направленностей (физкультурно-спортивной, художественной и социально-педагогической); </w:t>
      </w:r>
    </w:p>
    <w:p w:rsidR="00514110" w:rsidRPr="00F9495F" w:rsidRDefault="00514110" w:rsidP="00F9495F">
      <w:pPr>
        <w:pStyle w:val="Default"/>
        <w:ind w:firstLine="709"/>
        <w:jc w:val="both"/>
      </w:pPr>
      <w:r w:rsidRPr="00F9495F">
        <w:t xml:space="preserve">•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w:t>
      </w:r>
    </w:p>
    <w:p w:rsidR="00514110" w:rsidRPr="00F9495F" w:rsidRDefault="00514110" w:rsidP="00F9495F">
      <w:pPr>
        <w:pStyle w:val="Default"/>
        <w:ind w:firstLine="709"/>
        <w:jc w:val="both"/>
      </w:pPr>
      <w:r w:rsidRPr="00F9495F">
        <w:t xml:space="preserve">• присмотр и уход за детьми. </w:t>
      </w:r>
    </w:p>
    <w:p w:rsidR="00514110" w:rsidRPr="00F9495F" w:rsidRDefault="00514110" w:rsidP="00F9495F">
      <w:pPr>
        <w:spacing w:after="0" w:line="240" w:lineRule="auto"/>
        <w:ind w:firstLine="709"/>
        <w:jc w:val="both"/>
        <w:rPr>
          <w:rFonts w:ascii="Times New Roman" w:hAnsi="Times New Roman" w:cs="Times New Roman"/>
          <w:color w:val="0000FF"/>
          <w:sz w:val="24"/>
          <w:szCs w:val="24"/>
        </w:rPr>
      </w:pPr>
    </w:p>
    <w:p w:rsidR="00514110" w:rsidRPr="00F9495F" w:rsidRDefault="00514110" w:rsidP="00F9495F">
      <w:pPr>
        <w:pStyle w:val="Default"/>
        <w:ind w:firstLine="709"/>
        <w:jc w:val="both"/>
      </w:pPr>
      <w:r w:rsidRPr="00F9495F">
        <w:rPr>
          <w:b/>
          <w:bCs/>
        </w:rPr>
        <w:t xml:space="preserve">Режим работы учреждения </w:t>
      </w:r>
    </w:p>
    <w:p w:rsidR="00514110" w:rsidRPr="00F9495F" w:rsidRDefault="00514110" w:rsidP="00F9495F">
      <w:pPr>
        <w:pStyle w:val="Default"/>
        <w:ind w:firstLine="709"/>
        <w:jc w:val="both"/>
      </w:pPr>
      <w:r w:rsidRPr="00F9495F">
        <w:t xml:space="preserve">Рабочая неделя - пятидневная с понедельника по пятницу. Длительность пребывания детей в </w:t>
      </w:r>
      <w:proofErr w:type="gramStart"/>
      <w:r w:rsidRPr="00F9495F">
        <w:t>группах полного дня</w:t>
      </w:r>
      <w:proofErr w:type="gramEnd"/>
      <w:r w:rsidRPr="00F9495F">
        <w:t xml:space="preserve"> – 12 часов. Режим работы групп – с 7.00 до 19.00. </w:t>
      </w:r>
      <w:r w:rsidR="00CC62B2">
        <w:t xml:space="preserve"> </w:t>
      </w:r>
      <w:r w:rsidR="004F2663">
        <w:t>Режим работы дежурной группы с 19</w:t>
      </w:r>
      <w:r w:rsidR="00CC62B2">
        <w:t>.00 до 20</w:t>
      </w:r>
      <w:r w:rsidR="00CC62B2" w:rsidRPr="00F9495F">
        <w:t>.00</w:t>
      </w:r>
    </w:p>
    <w:p w:rsidR="00514110" w:rsidRPr="00F9495F" w:rsidRDefault="00514110" w:rsidP="00F9495F">
      <w:pPr>
        <w:spacing w:after="0" w:line="240" w:lineRule="auto"/>
        <w:ind w:firstLine="709"/>
        <w:jc w:val="both"/>
        <w:rPr>
          <w:rFonts w:ascii="Times New Roman" w:hAnsi="Times New Roman" w:cs="Times New Roman"/>
          <w:color w:val="0000FF"/>
          <w:sz w:val="24"/>
          <w:szCs w:val="24"/>
        </w:rPr>
      </w:pPr>
      <w:r w:rsidRPr="00F9495F">
        <w:rPr>
          <w:rFonts w:ascii="Times New Roman" w:hAnsi="Times New Roman" w:cs="Times New Roman"/>
          <w:sz w:val="24"/>
          <w:szCs w:val="24"/>
        </w:rPr>
        <w:t>Нерабочие дни – суббота и воскресенье, а также праздничные дни, установленные законодательством РФ.</w:t>
      </w:r>
    </w:p>
    <w:p w:rsidR="00204DF7" w:rsidRPr="00F9495F" w:rsidRDefault="00204DF7" w:rsidP="00F9495F">
      <w:pPr>
        <w:spacing w:after="0" w:line="240" w:lineRule="auto"/>
        <w:ind w:firstLine="709"/>
        <w:jc w:val="both"/>
        <w:rPr>
          <w:rFonts w:ascii="Times New Roman" w:hAnsi="Times New Roman" w:cs="Times New Roman"/>
          <w:b/>
          <w:sz w:val="24"/>
          <w:szCs w:val="24"/>
        </w:rPr>
      </w:pPr>
    </w:p>
    <w:p w:rsidR="00862FA1" w:rsidRPr="00F9495F" w:rsidRDefault="004D1835" w:rsidP="00F9495F">
      <w:pPr>
        <w:spacing w:after="0" w:line="240" w:lineRule="auto"/>
        <w:jc w:val="both"/>
        <w:rPr>
          <w:rFonts w:ascii="Times New Roman" w:hAnsi="Times New Roman" w:cs="Times New Roman"/>
          <w:b/>
          <w:sz w:val="24"/>
          <w:szCs w:val="24"/>
        </w:rPr>
      </w:pPr>
      <w:r w:rsidRPr="00F9495F">
        <w:rPr>
          <w:rFonts w:ascii="Times New Roman" w:hAnsi="Times New Roman" w:cs="Times New Roman"/>
          <w:b/>
          <w:sz w:val="24"/>
          <w:szCs w:val="24"/>
        </w:rPr>
        <w:t xml:space="preserve">2. </w:t>
      </w:r>
      <w:r w:rsidR="00862FA1" w:rsidRPr="00F9495F">
        <w:rPr>
          <w:rFonts w:ascii="Times New Roman" w:hAnsi="Times New Roman" w:cs="Times New Roman"/>
          <w:b/>
          <w:sz w:val="24"/>
          <w:szCs w:val="24"/>
        </w:rPr>
        <w:t>Характеристика состава воспитанников.</w:t>
      </w:r>
    </w:p>
    <w:p w:rsidR="005B0895" w:rsidRPr="00F9495F" w:rsidRDefault="001C5D8A" w:rsidP="00F9495F">
      <w:pPr>
        <w:spacing w:after="0" w:line="240" w:lineRule="auto"/>
        <w:ind w:firstLine="709"/>
        <w:jc w:val="both"/>
        <w:rPr>
          <w:rFonts w:ascii="Times New Roman" w:hAnsi="Times New Roman" w:cs="Times New Roman"/>
          <w:color w:val="000000"/>
          <w:sz w:val="24"/>
          <w:szCs w:val="24"/>
        </w:rPr>
      </w:pPr>
      <w:r w:rsidRPr="00F9495F">
        <w:rPr>
          <w:rFonts w:ascii="Times New Roman" w:hAnsi="Times New Roman" w:cs="Times New Roman"/>
          <w:sz w:val="24"/>
          <w:szCs w:val="24"/>
        </w:rPr>
        <w:t xml:space="preserve">СП ГБОУ ООШ №4 детский сад №3 </w:t>
      </w:r>
      <w:r w:rsidR="00316968" w:rsidRPr="00316968">
        <w:rPr>
          <w:rFonts w:ascii="Times New Roman" w:hAnsi="Times New Roman" w:cs="Times New Roman"/>
          <w:sz w:val="24"/>
          <w:szCs w:val="24"/>
        </w:rPr>
        <w:t>обеспечивает получение дошкольного образования, присмотр и уход за воспитанниками в возрасте с 2 месяцев до прекращения образовательных отношений при наличии необходимых условий.</w:t>
      </w:r>
      <w:r w:rsidR="005B0895" w:rsidRPr="00F9495F">
        <w:rPr>
          <w:rFonts w:ascii="Times New Roman" w:hAnsi="Times New Roman" w:cs="Times New Roman"/>
          <w:sz w:val="24"/>
          <w:szCs w:val="24"/>
        </w:rPr>
        <w:t xml:space="preserve"> </w:t>
      </w:r>
    </w:p>
    <w:p w:rsidR="00272FEA" w:rsidRPr="00F9495F" w:rsidRDefault="005B0895" w:rsidP="00F9495F">
      <w:pPr>
        <w:spacing w:after="0" w:line="240" w:lineRule="auto"/>
        <w:ind w:firstLine="709"/>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Комплектование групп дается в таблице в сравнении за 3 года.</w:t>
      </w:r>
    </w:p>
    <w:p w:rsidR="00272FEA" w:rsidRPr="00F9495F" w:rsidRDefault="00272FEA" w:rsidP="00F9495F">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sz w:val="24"/>
          <w:szCs w:val="24"/>
        </w:rPr>
        <w:t xml:space="preserve">В СП ГБОУ ООШ №4 детский сад №3 функционируют 3 группы общеразвивающей направленности, 1 </w:t>
      </w:r>
      <w:r w:rsidRPr="00F9495F">
        <w:rPr>
          <w:rFonts w:ascii="Times New Roman" w:hAnsi="Times New Roman" w:cs="Times New Roman"/>
          <w:color w:val="000000"/>
          <w:sz w:val="24"/>
          <w:szCs w:val="24"/>
        </w:rPr>
        <w:t xml:space="preserve">группа компенсирующей направленности для детей с тяжелым </w:t>
      </w:r>
      <w:r w:rsidR="00316968">
        <w:rPr>
          <w:rFonts w:ascii="Times New Roman" w:hAnsi="Times New Roman" w:cs="Times New Roman"/>
          <w:color w:val="000000"/>
          <w:sz w:val="24"/>
          <w:szCs w:val="24"/>
        </w:rPr>
        <w:t>нарушением</w:t>
      </w:r>
      <w:r w:rsidRPr="00F9495F">
        <w:rPr>
          <w:rFonts w:ascii="Times New Roman" w:hAnsi="Times New Roman" w:cs="Times New Roman"/>
          <w:color w:val="000000"/>
          <w:sz w:val="24"/>
          <w:szCs w:val="24"/>
        </w:rPr>
        <w:t xml:space="preserve"> речи</w:t>
      </w:r>
      <w:r w:rsidRPr="00F9495F">
        <w:rPr>
          <w:rFonts w:ascii="Times New Roman" w:hAnsi="Times New Roman" w:cs="Times New Roman"/>
          <w:sz w:val="24"/>
          <w:szCs w:val="24"/>
        </w:rPr>
        <w:t>, из них:</w:t>
      </w:r>
    </w:p>
    <w:p w:rsidR="00272FEA" w:rsidRPr="00F9495F" w:rsidRDefault="004F2663" w:rsidP="00AE6894">
      <w:pPr>
        <w:pStyle w:val="af"/>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разновозрастная группа (1,6</w:t>
      </w:r>
      <w:r w:rsidR="00272FEA" w:rsidRPr="00F9495F">
        <w:rPr>
          <w:rFonts w:ascii="Times New Roman" w:hAnsi="Times New Roman" w:cs="Times New Roman"/>
          <w:sz w:val="24"/>
          <w:szCs w:val="24"/>
        </w:rPr>
        <w:t>-</w:t>
      </w:r>
      <w:r>
        <w:rPr>
          <w:rFonts w:ascii="Times New Roman" w:hAnsi="Times New Roman" w:cs="Times New Roman"/>
          <w:sz w:val="24"/>
          <w:szCs w:val="24"/>
        </w:rPr>
        <w:t>3,6</w:t>
      </w:r>
      <w:r w:rsidR="00272FEA" w:rsidRPr="00F9495F">
        <w:rPr>
          <w:rFonts w:ascii="Times New Roman" w:hAnsi="Times New Roman" w:cs="Times New Roman"/>
          <w:sz w:val="24"/>
          <w:szCs w:val="24"/>
        </w:rPr>
        <w:t xml:space="preserve"> лет) – 1;</w:t>
      </w:r>
    </w:p>
    <w:p w:rsidR="00272FEA" w:rsidRPr="00F9495F" w:rsidRDefault="00272FEA" w:rsidP="00AE6894">
      <w:pPr>
        <w:pStyle w:val="af"/>
        <w:numPr>
          <w:ilvl w:val="0"/>
          <w:numId w:val="1"/>
        </w:numPr>
        <w:spacing w:after="0" w:line="240" w:lineRule="auto"/>
        <w:ind w:left="0" w:firstLine="709"/>
        <w:jc w:val="both"/>
        <w:rPr>
          <w:rFonts w:ascii="Times New Roman" w:hAnsi="Times New Roman" w:cs="Times New Roman"/>
          <w:sz w:val="24"/>
          <w:szCs w:val="24"/>
        </w:rPr>
      </w:pPr>
      <w:r w:rsidRPr="00F9495F">
        <w:rPr>
          <w:rFonts w:ascii="Times New Roman" w:hAnsi="Times New Roman" w:cs="Times New Roman"/>
          <w:sz w:val="24"/>
          <w:szCs w:val="24"/>
        </w:rPr>
        <w:t>с</w:t>
      </w:r>
      <w:r w:rsidR="004F2663">
        <w:rPr>
          <w:rFonts w:ascii="Times New Roman" w:hAnsi="Times New Roman" w:cs="Times New Roman"/>
          <w:sz w:val="24"/>
          <w:szCs w:val="24"/>
        </w:rPr>
        <w:t xml:space="preserve">редняя группа </w:t>
      </w:r>
      <w:r w:rsidR="00723AB2">
        <w:rPr>
          <w:rFonts w:ascii="Times New Roman" w:hAnsi="Times New Roman" w:cs="Times New Roman"/>
          <w:sz w:val="24"/>
          <w:szCs w:val="24"/>
        </w:rPr>
        <w:t xml:space="preserve">комбинированной направленности   </w:t>
      </w:r>
      <w:r w:rsidR="004F2663">
        <w:rPr>
          <w:rFonts w:ascii="Times New Roman" w:hAnsi="Times New Roman" w:cs="Times New Roman"/>
          <w:sz w:val="24"/>
          <w:szCs w:val="24"/>
        </w:rPr>
        <w:t>(3,7</w:t>
      </w:r>
      <w:r w:rsidRPr="00F9495F">
        <w:rPr>
          <w:rFonts w:ascii="Times New Roman" w:hAnsi="Times New Roman" w:cs="Times New Roman"/>
          <w:sz w:val="24"/>
          <w:szCs w:val="24"/>
        </w:rPr>
        <w:t>-5 лет) - 1;</w:t>
      </w:r>
    </w:p>
    <w:p w:rsidR="00272FEA" w:rsidRPr="00F9495F" w:rsidRDefault="004F2663" w:rsidP="00AE6894">
      <w:pPr>
        <w:pStyle w:val="af"/>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старшая группа (</w:t>
      </w:r>
      <w:r w:rsidR="00272FEA" w:rsidRPr="00F9495F">
        <w:rPr>
          <w:rFonts w:ascii="Times New Roman" w:hAnsi="Times New Roman" w:cs="Times New Roman"/>
          <w:sz w:val="24"/>
          <w:szCs w:val="24"/>
        </w:rPr>
        <w:t>5-</w:t>
      </w:r>
      <w:r>
        <w:rPr>
          <w:rFonts w:ascii="Times New Roman" w:hAnsi="Times New Roman" w:cs="Times New Roman"/>
          <w:sz w:val="24"/>
          <w:szCs w:val="24"/>
        </w:rPr>
        <w:t>6</w:t>
      </w:r>
      <w:r w:rsidR="00272FEA" w:rsidRPr="00F9495F">
        <w:rPr>
          <w:rFonts w:ascii="Times New Roman" w:hAnsi="Times New Roman" w:cs="Times New Roman"/>
          <w:sz w:val="24"/>
          <w:szCs w:val="24"/>
        </w:rPr>
        <w:t xml:space="preserve"> лет) – 1;</w:t>
      </w:r>
    </w:p>
    <w:p w:rsidR="00272FEA" w:rsidRPr="00F9495F" w:rsidRDefault="004F2663" w:rsidP="00AE6894">
      <w:pPr>
        <w:pStyle w:val="af"/>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компенсирующей направленности (6</w:t>
      </w:r>
      <w:r w:rsidR="00272FEA" w:rsidRPr="00F9495F">
        <w:rPr>
          <w:rFonts w:ascii="Times New Roman" w:hAnsi="Times New Roman" w:cs="Times New Roman"/>
          <w:sz w:val="24"/>
          <w:szCs w:val="24"/>
        </w:rPr>
        <w:t xml:space="preserve"> - 7 лет) – 1. </w:t>
      </w:r>
    </w:p>
    <w:p w:rsidR="005B0895" w:rsidRPr="00F9495F" w:rsidRDefault="005B0895" w:rsidP="00F9495F">
      <w:pPr>
        <w:spacing w:after="0" w:line="240" w:lineRule="auto"/>
        <w:jc w:val="both"/>
        <w:rPr>
          <w:rFonts w:ascii="Times New Roman" w:hAnsi="Times New Roman" w:cs="Times New Roman"/>
          <w:color w:val="000000"/>
          <w:sz w:val="24"/>
          <w:szCs w:val="24"/>
        </w:rPr>
      </w:pPr>
    </w:p>
    <w:tbl>
      <w:tblPr>
        <w:tblpPr w:leftFromText="180" w:rightFromText="180" w:vertAnchor="text" w:horzAnchor="margin" w:tblpY="1"/>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9"/>
        <w:gridCol w:w="992"/>
        <w:gridCol w:w="992"/>
        <w:gridCol w:w="992"/>
        <w:gridCol w:w="994"/>
        <w:gridCol w:w="990"/>
        <w:gridCol w:w="838"/>
      </w:tblGrid>
      <w:tr w:rsidR="004F2663" w:rsidRPr="00F9495F" w:rsidTr="004F2663">
        <w:trPr>
          <w:cantSplit/>
        </w:trPr>
        <w:tc>
          <w:tcPr>
            <w:tcW w:w="2025" w:type="pct"/>
            <w:vMerge w:val="restar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ind w:right="180"/>
              <w:jc w:val="both"/>
              <w:rPr>
                <w:rFonts w:ascii="Times New Roman" w:hAnsi="Times New Roman" w:cs="Times New Roman"/>
                <w:color w:val="000000"/>
                <w:sz w:val="24"/>
                <w:szCs w:val="24"/>
              </w:rPr>
            </w:pPr>
          </w:p>
        </w:tc>
        <w:tc>
          <w:tcPr>
            <w:tcW w:w="1018" w:type="pct"/>
            <w:gridSpan w:val="2"/>
            <w:tcBorders>
              <w:top w:val="single" w:sz="4" w:space="0" w:color="auto"/>
              <w:left w:val="single" w:sz="4" w:space="0" w:color="auto"/>
              <w:bottom w:val="single" w:sz="4" w:space="0" w:color="auto"/>
              <w:right w:val="single" w:sz="4" w:space="0" w:color="auto"/>
            </w:tcBorders>
            <w:hideMark/>
          </w:tcPr>
          <w:p w:rsidR="004F2663" w:rsidRPr="00F9495F" w:rsidRDefault="00723AB2" w:rsidP="004F2663">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201</w:t>
            </w:r>
            <w:r>
              <w:rPr>
                <w:rFonts w:ascii="Times New Roman" w:hAnsi="Times New Roman" w:cs="Times New Roman"/>
                <w:b/>
                <w:color w:val="000000"/>
                <w:sz w:val="24"/>
                <w:szCs w:val="24"/>
              </w:rPr>
              <w:t>9</w:t>
            </w:r>
            <w:r w:rsidRPr="00F9495F">
              <w:rPr>
                <w:rFonts w:ascii="Times New Roman" w:hAnsi="Times New Roman" w:cs="Times New Roman"/>
                <w:b/>
                <w:color w:val="000000"/>
                <w:sz w:val="24"/>
                <w:szCs w:val="24"/>
              </w:rPr>
              <w:t>-20</w:t>
            </w:r>
            <w:r>
              <w:rPr>
                <w:rFonts w:ascii="Times New Roman" w:hAnsi="Times New Roman" w:cs="Times New Roman"/>
                <w:b/>
                <w:color w:val="000000"/>
                <w:sz w:val="24"/>
                <w:szCs w:val="24"/>
              </w:rPr>
              <w:t>20</w:t>
            </w:r>
          </w:p>
        </w:tc>
        <w:tc>
          <w:tcPr>
            <w:tcW w:w="1019" w:type="pct"/>
            <w:gridSpan w:val="2"/>
            <w:tcBorders>
              <w:top w:val="single" w:sz="4" w:space="0" w:color="auto"/>
              <w:left w:val="single" w:sz="4" w:space="0" w:color="auto"/>
              <w:bottom w:val="single" w:sz="4" w:space="0" w:color="auto"/>
              <w:right w:val="single" w:sz="4" w:space="0" w:color="auto"/>
            </w:tcBorders>
          </w:tcPr>
          <w:p w:rsidR="004F2663" w:rsidRPr="00F9495F" w:rsidRDefault="00BA09D8"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2020-2021</w:t>
            </w:r>
          </w:p>
        </w:tc>
        <w:tc>
          <w:tcPr>
            <w:tcW w:w="939" w:type="pct"/>
            <w:gridSpan w:val="2"/>
            <w:tcBorders>
              <w:top w:val="single" w:sz="4" w:space="0" w:color="auto"/>
              <w:left w:val="single" w:sz="4" w:space="0" w:color="auto"/>
              <w:bottom w:val="single" w:sz="4" w:space="0" w:color="auto"/>
              <w:right w:val="single" w:sz="4" w:space="0" w:color="auto"/>
            </w:tcBorders>
          </w:tcPr>
          <w:p w:rsidR="004F2663" w:rsidRPr="00F9495F" w:rsidRDefault="00BA09D8"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2021-2022</w:t>
            </w:r>
          </w:p>
        </w:tc>
      </w:tr>
      <w:tr w:rsidR="004F2663" w:rsidRPr="00F9495F" w:rsidTr="004F2663">
        <w:trPr>
          <w:cantSplit/>
          <w:trHeight w:val="561"/>
        </w:trPr>
        <w:tc>
          <w:tcPr>
            <w:tcW w:w="2025" w:type="pct"/>
            <w:vMerge/>
            <w:tcBorders>
              <w:top w:val="single" w:sz="4" w:space="0" w:color="auto"/>
              <w:left w:val="single" w:sz="4" w:space="0" w:color="auto"/>
              <w:bottom w:val="single" w:sz="4" w:space="0" w:color="auto"/>
              <w:right w:val="single" w:sz="4" w:space="0" w:color="auto"/>
            </w:tcBorders>
            <w:vAlign w:val="center"/>
            <w:hideMark/>
          </w:tcPr>
          <w:p w:rsidR="004F2663" w:rsidRPr="00F9495F" w:rsidRDefault="004F2663" w:rsidP="004F2663">
            <w:pPr>
              <w:spacing w:after="0" w:line="240" w:lineRule="auto"/>
              <w:jc w:val="both"/>
              <w:rPr>
                <w:rFonts w:ascii="Times New Roman" w:hAnsi="Times New Roman" w:cs="Times New Roman"/>
                <w:color w:val="000000"/>
                <w:sz w:val="24"/>
                <w:szCs w:val="24"/>
              </w:rPr>
            </w:pP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pStyle w:val="2"/>
              <w:spacing w:before="0" w:after="0"/>
              <w:jc w:val="both"/>
              <w:rPr>
                <w:rFonts w:ascii="Times New Roman" w:hAnsi="Times New Roman" w:cs="Times New Roman"/>
                <w:i w:val="0"/>
                <w:color w:val="000000"/>
                <w:sz w:val="24"/>
                <w:szCs w:val="24"/>
              </w:rPr>
            </w:pPr>
            <w:r w:rsidRPr="00F9495F">
              <w:rPr>
                <w:rFonts w:ascii="Times New Roman" w:hAnsi="Times New Roman" w:cs="Times New Roman"/>
                <w:i w:val="0"/>
                <w:color w:val="000000"/>
                <w:sz w:val="24"/>
                <w:szCs w:val="24"/>
              </w:rPr>
              <w:t>Кол-во групп</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pStyle w:val="2"/>
              <w:spacing w:before="0" w:after="0"/>
              <w:jc w:val="both"/>
              <w:rPr>
                <w:rFonts w:ascii="Times New Roman" w:hAnsi="Times New Roman" w:cs="Times New Roman"/>
                <w:i w:val="0"/>
                <w:color w:val="000000"/>
                <w:sz w:val="24"/>
                <w:szCs w:val="24"/>
              </w:rPr>
            </w:pPr>
            <w:proofErr w:type="gramStart"/>
            <w:r w:rsidRPr="00F9495F">
              <w:rPr>
                <w:rFonts w:ascii="Times New Roman" w:hAnsi="Times New Roman" w:cs="Times New Roman"/>
                <w:i w:val="0"/>
                <w:color w:val="000000"/>
                <w:sz w:val="24"/>
                <w:szCs w:val="24"/>
              </w:rPr>
              <w:t>Кол–во</w:t>
            </w:r>
            <w:proofErr w:type="gramEnd"/>
            <w:r w:rsidRPr="00F9495F">
              <w:rPr>
                <w:rFonts w:ascii="Times New Roman" w:hAnsi="Times New Roman" w:cs="Times New Roman"/>
                <w:i w:val="0"/>
                <w:color w:val="000000"/>
                <w:sz w:val="24"/>
                <w:szCs w:val="24"/>
              </w:rPr>
              <w:t xml:space="preserve"> чел.</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r w:rsidRPr="00F9495F">
              <w:rPr>
                <w:rFonts w:ascii="Times New Roman" w:hAnsi="Times New Roman" w:cs="Times New Roman"/>
                <w:i w:val="0"/>
                <w:color w:val="000000"/>
                <w:sz w:val="24"/>
                <w:szCs w:val="24"/>
              </w:rPr>
              <w:t>Кол-во групп</w:t>
            </w: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proofErr w:type="gramStart"/>
            <w:r w:rsidRPr="00F9495F">
              <w:rPr>
                <w:rFonts w:ascii="Times New Roman" w:hAnsi="Times New Roman" w:cs="Times New Roman"/>
                <w:i w:val="0"/>
                <w:color w:val="000000"/>
                <w:sz w:val="24"/>
                <w:szCs w:val="24"/>
              </w:rPr>
              <w:t>Кол–во</w:t>
            </w:r>
            <w:proofErr w:type="gramEnd"/>
            <w:r w:rsidRPr="00F9495F">
              <w:rPr>
                <w:rFonts w:ascii="Times New Roman" w:hAnsi="Times New Roman" w:cs="Times New Roman"/>
                <w:i w:val="0"/>
                <w:color w:val="000000"/>
                <w:sz w:val="24"/>
                <w:szCs w:val="24"/>
              </w:rPr>
              <w:t xml:space="preserve"> чел</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r w:rsidRPr="00F9495F">
              <w:rPr>
                <w:rFonts w:ascii="Times New Roman" w:hAnsi="Times New Roman" w:cs="Times New Roman"/>
                <w:i w:val="0"/>
                <w:color w:val="000000"/>
                <w:sz w:val="24"/>
                <w:szCs w:val="24"/>
              </w:rPr>
              <w:t>Кол-во групп</w:t>
            </w: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proofErr w:type="gramStart"/>
            <w:r w:rsidRPr="00F9495F">
              <w:rPr>
                <w:rFonts w:ascii="Times New Roman" w:hAnsi="Times New Roman" w:cs="Times New Roman"/>
                <w:i w:val="0"/>
                <w:color w:val="000000"/>
                <w:sz w:val="24"/>
                <w:szCs w:val="24"/>
              </w:rPr>
              <w:t>Кол–во</w:t>
            </w:r>
            <w:proofErr w:type="gramEnd"/>
            <w:r w:rsidRPr="00F9495F">
              <w:rPr>
                <w:rFonts w:ascii="Times New Roman" w:hAnsi="Times New Roman" w:cs="Times New Roman"/>
                <w:i w:val="0"/>
                <w:color w:val="000000"/>
                <w:sz w:val="24"/>
                <w:szCs w:val="24"/>
              </w:rPr>
              <w:t xml:space="preserve"> чел</w:t>
            </w:r>
          </w:p>
        </w:tc>
      </w:tr>
      <w:tr w:rsidR="004F2663" w:rsidRPr="00F9495F" w:rsidTr="004F2663">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sz w:val="24"/>
                <w:szCs w:val="24"/>
              </w:rPr>
            </w:pPr>
            <w:r w:rsidRPr="00F9495F">
              <w:rPr>
                <w:rFonts w:ascii="Times New Roman" w:hAnsi="Times New Roman" w:cs="Times New Roman"/>
                <w:sz w:val="24"/>
                <w:szCs w:val="24"/>
              </w:rPr>
              <w:t>Разновозрастная:</w:t>
            </w:r>
          </w:p>
          <w:p w:rsidR="004F2663" w:rsidRPr="00F9495F" w:rsidRDefault="004F2663" w:rsidP="004F2663">
            <w:pPr>
              <w:spacing w:after="0" w:line="240" w:lineRule="auto"/>
              <w:rPr>
                <w:rFonts w:ascii="Times New Roman" w:hAnsi="Times New Roman" w:cs="Times New Roman"/>
                <w:b/>
                <w:color w:val="000000"/>
                <w:sz w:val="24"/>
                <w:szCs w:val="24"/>
              </w:rPr>
            </w:pPr>
            <w:r w:rsidRPr="00F9495F">
              <w:rPr>
                <w:rFonts w:ascii="Times New Roman" w:hAnsi="Times New Roman" w:cs="Times New Roman"/>
                <w:sz w:val="24"/>
                <w:szCs w:val="24"/>
                <w:lang w:val="en-US"/>
              </w:rPr>
              <w:t>I</w:t>
            </w:r>
            <w:r w:rsidRPr="00F9495F">
              <w:rPr>
                <w:rFonts w:ascii="Times New Roman" w:hAnsi="Times New Roman" w:cs="Times New Roman"/>
                <w:sz w:val="24"/>
                <w:szCs w:val="24"/>
              </w:rPr>
              <w:t>,</w:t>
            </w:r>
            <w:r w:rsidRPr="00F9495F">
              <w:rPr>
                <w:rFonts w:ascii="Times New Roman" w:hAnsi="Times New Roman" w:cs="Times New Roman"/>
                <w:sz w:val="24"/>
                <w:szCs w:val="24"/>
                <w:lang w:val="en-US"/>
              </w:rPr>
              <w:t>II</w:t>
            </w:r>
            <w:r w:rsidRPr="00F9495F">
              <w:rPr>
                <w:rFonts w:ascii="Times New Roman" w:hAnsi="Times New Roman" w:cs="Times New Roman"/>
                <w:sz w:val="24"/>
                <w:szCs w:val="24"/>
              </w:rPr>
              <w:t xml:space="preserve"> младшие группы общеразвивающей направленности</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pStyle w:val="2"/>
              <w:spacing w:before="0" w:after="0"/>
              <w:jc w:val="both"/>
              <w:rPr>
                <w:rFonts w:ascii="Times New Roman" w:hAnsi="Times New Roman" w:cs="Times New Roman"/>
                <w:b w:val="0"/>
                <w:bCs w:val="0"/>
                <w:i w:val="0"/>
                <w:iCs w:val="0"/>
                <w:color w:val="000000"/>
                <w:sz w:val="24"/>
                <w:szCs w:val="24"/>
              </w:rPr>
            </w:pPr>
            <w:r w:rsidRPr="00F9495F">
              <w:rPr>
                <w:rFonts w:ascii="Times New Roman" w:hAnsi="Times New Roman" w:cs="Times New Roman"/>
                <w:b w:val="0"/>
                <w:bCs w:val="0"/>
                <w:i w:val="0"/>
                <w:iCs w:val="0"/>
                <w:color w:val="000000"/>
                <w:sz w:val="24"/>
                <w:szCs w:val="24"/>
              </w:rPr>
              <w:t>1</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723AB2"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24</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b w:val="0"/>
                <w:bCs w:val="0"/>
                <w:i w:val="0"/>
                <w:iCs w:val="0"/>
                <w:color w:val="000000"/>
                <w:sz w:val="24"/>
                <w:szCs w:val="24"/>
              </w:rPr>
            </w:pPr>
            <w:r w:rsidRPr="00F9495F">
              <w:rPr>
                <w:rFonts w:ascii="Times New Roman" w:hAnsi="Times New Roman" w:cs="Times New Roman"/>
                <w:b w:val="0"/>
                <w:bCs w:val="0"/>
                <w:i w:val="0"/>
                <w:iCs w:val="0"/>
                <w:color w:val="000000"/>
                <w:sz w:val="24"/>
                <w:szCs w:val="24"/>
              </w:rPr>
              <w:t>1</w:t>
            </w: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723AB2"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23</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1</w:t>
            </w: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89632B"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20</w:t>
            </w:r>
          </w:p>
        </w:tc>
      </w:tr>
      <w:tr w:rsidR="004F2663" w:rsidRPr="00F9495F" w:rsidTr="004F2663">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sz w:val="24"/>
                <w:szCs w:val="24"/>
              </w:rPr>
            </w:pPr>
            <w:r w:rsidRPr="00F9495F">
              <w:rPr>
                <w:rFonts w:ascii="Times New Roman" w:hAnsi="Times New Roman" w:cs="Times New Roman"/>
                <w:sz w:val="24"/>
                <w:szCs w:val="24"/>
              </w:rPr>
              <w:t>Средняя группа общеразвивающей направленности</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2</w:t>
            </w:r>
            <w:r>
              <w:rPr>
                <w:rFonts w:ascii="Times New Roman" w:hAnsi="Times New Roman" w:cs="Times New Roman"/>
                <w:color w:val="000000"/>
                <w:sz w:val="24"/>
                <w:szCs w:val="24"/>
              </w:rPr>
              <w:t>4</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24</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89632B"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4F2663" w:rsidRPr="00F9495F" w:rsidTr="004F2663">
        <w:trPr>
          <w:trHeight w:val="827"/>
        </w:trPr>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sz w:val="24"/>
                <w:szCs w:val="24"/>
              </w:rPr>
            </w:pPr>
            <w:r w:rsidRPr="00F9495F">
              <w:rPr>
                <w:rFonts w:ascii="Times New Roman" w:hAnsi="Times New Roman" w:cs="Times New Roman"/>
                <w:sz w:val="24"/>
                <w:szCs w:val="24"/>
              </w:rPr>
              <w:t xml:space="preserve"> Старшая</w:t>
            </w:r>
            <w:r>
              <w:rPr>
                <w:rFonts w:ascii="Times New Roman" w:hAnsi="Times New Roman" w:cs="Times New Roman"/>
                <w:sz w:val="24"/>
                <w:szCs w:val="24"/>
              </w:rPr>
              <w:t xml:space="preserve"> группа</w:t>
            </w:r>
            <w:r w:rsidRPr="00F9495F">
              <w:rPr>
                <w:rFonts w:ascii="Times New Roman" w:hAnsi="Times New Roman" w:cs="Times New Roman"/>
                <w:sz w:val="24"/>
                <w:szCs w:val="24"/>
              </w:rPr>
              <w:t>, общеразвивающей направленности</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2</w:t>
            </w:r>
            <w:r w:rsidR="00723AB2">
              <w:rPr>
                <w:rFonts w:ascii="Times New Roman" w:hAnsi="Times New Roman" w:cs="Times New Roman"/>
                <w:color w:val="000000"/>
                <w:sz w:val="24"/>
                <w:szCs w:val="24"/>
              </w:rPr>
              <w:t>5</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4F2663" w:rsidP="00723AB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23AB2">
              <w:rPr>
                <w:rFonts w:ascii="Times New Roman" w:hAnsi="Times New Roman" w:cs="Times New Roman"/>
                <w:color w:val="000000"/>
                <w:sz w:val="24"/>
                <w:szCs w:val="24"/>
              </w:rPr>
              <w:t>3</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89632B"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4F2663" w:rsidRPr="00F9495F" w:rsidTr="004F2663">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color w:val="000000"/>
                <w:sz w:val="24"/>
                <w:szCs w:val="24"/>
              </w:rPr>
            </w:pPr>
            <w:r w:rsidRPr="00F9495F">
              <w:rPr>
                <w:rFonts w:ascii="Times New Roman" w:hAnsi="Times New Roman" w:cs="Times New Roman"/>
                <w:color w:val="000000"/>
                <w:sz w:val="24"/>
                <w:szCs w:val="24"/>
              </w:rPr>
              <w:lastRenderedPageBreak/>
              <w:t>Группа компенсирующей направленности (ТНР)</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723AB2">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2</w:t>
            </w:r>
            <w:r w:rsidR="00723AB2">
              <w:rPr>
                <w:rFonts w:ascii="Times New Roman" w:hAnsi="Times New Roman" w:cs="Times New Roman"/>
                <w:color w:val="000000"/>
                <w:sz w:val="24"/>
                <w:szCs w:val="24"/>
              </w:rPr>
              <w:t>7</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4F2663" w:rsidP="00723AB2">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2</w:t>
            </w:r>
            <w:r w:rsidR="00723AB2">
              <w:rPr>
                <w:rFonts w:ascii="Times New Roman" w:hAnsi="Times New Roman" w:cs="Times New Roman"/>
                <w:color w:val="000000"/>
                <w:sz w:val="24"/>
                <w:szCs w:val="24"/>
              </w:rPr>
              <w:t>5</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4F2663" w:rsidP="0089632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89632B">
              <w:rPr>
                <w:rFonts w:ascii="Times New Roman" w:hAnsi="Times New Roman" w:cs="Times New Roman"/>
                <w:color w:val="000000"/>
                <w:sz w:val="24"/>
                <w:szCs w:val="24"/>
              </w:rPr>
              <w:t>6</w:t>
            </w:r>
          </w:p>
        </w:tc>
      </w:tr>
      <w:tr w:rsidR="004F2663" w:rsidRPr="00F9495F" w:rsidTr="004F2663">
        <w:trPr>
          <w:trHeight w:val="70"/>
        </w:trPr>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ИТОГО</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4</w:t>
            </w: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723AB2">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00723AB2">
              <w:rPr>
                <w:rFonts w:ascii="Times New Roman" w:hAnsi="Times New Roman" w:cs="Times New Roman"/>
                <w:b/>
                <w:color w:val="000000"/>
                <w:sz w:val="24"/>
                <w:szCs w:val="24"/>
              </w:rPr>
              <w:t>0</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4</w:t>
            </w: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723AB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93</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723AB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84</w:t>
            </w:r>
          </w:p>
        </w:tc>
      </w:tr>
      <w:tr w:rsidR="004F2663" w:rsidRPr="00F9495F" w:rsidTr="004F2663">
        <w:trPr>
          <w:trHeight w:val="70"/>
        </w:trPr>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Итого детей раннего возраста</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723AB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723AB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r>
      <w:tr w:rsidR="004F2663" w:rsidRPr="00F9495F" w:rsidTr="004F2663">
        <w:trPr>
          <w:trHeight w:val="70"/>
        </w:trPr>
        <w:tc>
          <w:tcPr>
            <w:tcW w:w="2025"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Итого детей дошкольного возраста</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c>
          <w:tcPr>
            <w:tcW w:w="509" w:type="pct"/>
            <w:tcBorders>
              <w:top w:val="single" w:sz="4" w:space="0" w:color="auto"/>
              <w:left w:val="single" w:sz="4" w:space="0" w:color="auto"/>
              <w:bottom w:val="single" w:sz="4" w:space="0" w:color="auto"/>
              <w:right w:val="single" w:sz="4" w:space="0" w:color="auto"/>
            </w:tcBorders>
            <w:hideMark/>
          </w:tcPr>
          <w:p w:rsidR="004F2663" w:rsidRPr="00F9495F" w:rsidRDefault="004F2663" w:rsidP="00723AB2">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8</w:t>
            </w:r>
            <w:r w:rsidR="00723AB2">
              <w:rPr>
                <w:rFonts w:ascii="Times New Roman" w:hAnsi="Times New Roman" w:cs="Times New Roman"/>
                <w:b/>
                <w:color w:val="000000"/>
                <w:sz w:val="24"/>
                <w:szCs w:val="24"/>
              </w:rPr>
              <w:t>0</w:t>
            </w:r>
          </w:p>
        </w:tc>
        <w:tc>
          <w:tcPr>
            <w:tcW w:w="50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4F2663" w:rsidRPr="00F9495F" w:rsidRDefault="00723AB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c>
          <w:tcPr>
            <w:tcW w:w="508"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c>
          <w:tcPr>
            <w:tcW w:w="431" w:type="pct"/>
            <w:tcBorders>
              <w:top w:val="single" w:sz="4" w:space="0" w:color="auto"/>
              <w:left w:val="single" w:sz="4" w:space="0" w:color="auto"/>
              <w:bottom w:val="single" w:sz="4" w:space="0" w:color="auto"/>
              <w:right w:val="single" w:sz="4" w:space="0" w:color="auto"/>
            </w:tcBorders>
          </w:tcPr>
          <w:p w:rsidR="004F2663" w:rsidRPr="00F9495F" w:rsidRDefault="00BA09D8"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66</w:t>
            </w:r>
          </w:p>
        </w:tc>
      </w:tr>
    </w:tbl>
    <w:p w:rsidR="005B0895" w:rsidRPr="00F9495F" w:rsidRDefault="005B0895" w:rsidP="00F9495F">
      <w:pPr>
        <w:spacing w:after="0" w:line="240" w:lineRule="auto"/>
        <w:jc w:val="both"/>
        <w:rPr>
          <w:rFonts w:ascii="Times New Roman" w:hAnsi="Times New Roman" w:cs="Times New Roman"/>
          <w:sz w:val="24"/>
          <w:szCs w:val="24"/>
        </w:rPr>
      </w:pPr>
    </w:p>
    <w:p w:rsidR="00F86CEB" w:rsidRPr="00F9495F" w:rsidRDefault="00F86CEB" w:rsidP="00F9495F">
      <w:pPr>
        <w:spacing w:after="0" w:line="240" w:lineRule="auto"/>
        <w:jc w:val="both"/>
        <w:rPr>
          <w:rFonts w:ascii="Times New Roman" w:hAnsi="Times New Roman" w:cs="Times New Roman"/>
          <w:b/>
          <w:sz w:val="24"/>
          <w:szCs w:val="24"/>
        </w:rPr>
      </w:pPr>
      <w:r w:rsidRPr="00F9495F">
        <w:rPr>
          <w:rFonts w:ascii="Times New Roman" w:hAnsi="Times New Roman" w:cs="Times New Roman"/>
          <w:b/>
          <w:sz w:val="24"/>
          <w:szCs w:val="24"/>
        </w:rPr>
        <w:t>Гендерный состав воспитанников</w:t>
      </w:r>
    </w:p>
    <w:p w:rsidR="00F86CEB" w:rsidRPr="00F9495F" w:rsidRDefault="00F86CEB" w:rsidP="00F9495F">
      <w:pPr>
        <w:spacing w:after="0" w:line="240" w:lineRule="auto"/>
        <w:jc w:val="both"/>
        <w:rPr>
          <w:rFonts w:ascii="Times New Roman" w:hAnsi="Times New Roman" w:cs="Times New Roman"/>
          <w:color w:val="000000"/>
          <w:sz w:val="24"/>
          <w:szCs w:val="24"/>
        </w:rPr>
      </w:pPr>
    </w:p>
    <w:tbl>
      <w:tblPr>
        <w:tblpPr w:leftFromText="180" w:rightFromText="180" w:vertAnchor="text" w:horzAnchor="margin" w:tblpY="1"/>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4"/>
        <w:gridCol w:w="1074"/>
        <w:gridCol w:w="1422"/>
        <w:gridCol w:w="1074"/>
        <w:gridCol w:w="1357"/>
        <w:gridCol w:w="1145"/>
        <w:gridCol w:w="1403"/>
      </w:tblGrid>
      <w:tr w:rsidR="004F2663" w:rsidRPr="00F9495F" w:rsidTr="004F2663">
        <w:trPr>
          <w:cantSplit/>
        </w:trPr>
        <w:tc>
          <w:tcPr>
            <w:tcW w:w="1110" w:type="pct"/>
            <w:vMerge w:val="restar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ind w:right="180"/>
              <w:jc w:val="both"/>
              <w:rPr>
                <w:rFonts w:ascii="Times New Roman" w:hAnsi="Times New Roman" w:cs="Times New Roman"/>
                <w:color w:val="000000"/>
                <w:sz w:val="24"/>
                <w:szCs w:val="24"/>
              </w:rPr>
            </w:pPr>
          </w:p>
        </w:tc>
        <w:tc>
          <w:tcPr>
            <w:tcW w:w="1299" w:type="pct"/>
            <w:gridSpan w:val="2"/>
            <w:tcBorders>
              <w:top w:val="single" w:sz="4" w:space="0" w:color="auto"/>
              <w:left w:val="single" w:sz="4" w:space="0" w:color="auto"/>
              <w:bottom w:val="single" w:sz="4" w:space="0" w:color="auto"/>
              <w:right w:val="single" w:sz="4" w:space="0" w:color="auto"/>
            </w:tcBorders>
          </w:tcPr>
          <w:p w:rsidR="004F2663" w:rsidRPr="00F9495F" w:rsidRDefault="00BA09D8"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2019</w:t>
            </w:r>
            <w:r w:rsidRPr="00F9495F">
              <w:rPr>
                <w:rFonts w:ascii="Times New Roman" w:hAnsi="Times New Roman" w:cs="Times New Roman"/>
                <w:b/>
                <w:color w:val="000000"/>
                <w:sz w:val="24"/>
                <w:szCs w:val="24"/>
              </w:rPr>
              <w:t>-20</w:t>
            </w:r>
            <w:r>
              <w:rPr>
                <w:rFonts w:ascii="Times New Roman" w:hAnsi="Times New Roman" w:cs="Times New Roman"/>
                <w:b/>
                <w:color w:val="000000"/>
                <w:sz w:val="24"/>
                <w:szCs w:val="24"/>
              </w:rPr>
              <w:t>20</w:t>
            </w:r>
          </w:p>
        </w:tc>
        <w:tc>
          <w:tcPr>
            <w:tcW w:w="1265" w:type="pct"/>
            <w:gridSpan w:val="2"/>
            <w:tcBorders>
              <w:top w:val="single" w:sz="4" w:space="0" w:color="auto"/>
              <w:left w:val="single" w:sz="4" w:space="0" w:color="auto"/>
              <w:bottom w:val="single" w:sz="4" w:space="0" w:color="auto"/>
              <w:right w:val="single" w:sz="4" w:space="0" w:color="auto"/>
            </w:tcBorders>
          </w:tcPr>
          <w:p w:rsidR="004F2663" w:rsidRPr="00F9495F" w:rsidRDefault="00BA09D8"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220-2021</w:t>
            </w:r>
          </w:p>
        </w:tc>
        <w:tc>
          <w:tcPr>
            <w:tcW w:w="1326" w:type="pct"/>
            <w:gridSpan w:val="2"/>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p>
        </w:tc>
      </w:tr>
      <w:tr w:rsidR="004F2663" w:rsidRPr="00F9495F" w:rsidTr="004F2663">
        <w:trPr>
          <w:cantSplit/>
          <w:trHeight w:val="561"/>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4F2663" w:rsidRPr="00F9495F" w:rsidRDefault="004F2663" w:rsidP="004F2663">
            <w:pPr>
              <w:spacing w:after="0" w:line="240" w:lineRule="auto"/>
              <w:jc w:val="both"/>
              <w:rPr>
                <w:rFonts w:ascii="Times New Roman" w:hAnsi="Times New Roman" w:cs="Times New Roman"/>
                <w:color w:val="000000"/>
                <w:sz w:val="24"/>
                <w:szCs w:val="24"/>
              </w:rPr>
            </w:pP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r w:rsidRPr="00F9495F">
              <w:rPr>
                <w:rFonts w:ascii="Times New Roman" w:hAnsi="Times New Roman" w:cs="Times New Roman"/>
                <w:i w:val="0"/>
                <w:color w:val="000000"/>
                <w:sz w:val="24"/>
                <w:szCs w:val="24"/>
              </w:rPr>
              <w:t>Кол-во девочек</w:t>
            </w:r>
          </w:p>
        </w:tc>
        <w:tc>
          <w:tcPr>
            <w:tcW w:w="740"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proofErr w:type="gramStart"/>
            <w:r w:rsidRPr="00F9495F">
              <w:rPr>
                <w:rFonts w:ascii="Times New Roman" w:hAnsi="Times New Roman" w:cs="Times New Roman"/>
                <w:i w:val="0"/>
                <w:color w:val="000000"/>
                <w:sz w:val="24"/>
                <w:szCs w:val="24"/>
              </w:rPr>
              <w:t>Кол–во</w:t>
            </w:r>
            <w:proofErr w:type="gramEnd"/>
            <w:r w:rsidRPr="00F9495F">
              <w:rPr>
                <w:rFonts w:ascii="Times New Roman" w:hAnsi="Times New Roman" w:cs="Times New Roman"/>
                <w:i w:val="0"/>
                <w:color w:val="000000"/>
                <w:sz w:val="24"/>
                <w:szCs w:val="24"/>
              </w:rPr>
              <w:t xml:space="preserve"> мальчиков</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r w:rsidRPr="00F9495F">
              <w:rPr>
                <w:rFonts w:ascii="Times New Roman" w:hAnsi="Times New Roman" w:cs="Times New Roman"/>
                <w:i w:val="0"/>
                <w:color w:val="000000"/>
                <w:sz w:val="24"/>
                <w:szCs w:val="24"/>
              </w:rPr>
              <w:t>Кол-во девочек</w:t>
            </w:r>
          </w:p>
        </w:tc>
        <w:tc>
          <w:tcPr>
            <w:tcW w:w="706"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pStyle w:val="2"/>
              <w:spacing w:before="0" w:after="0"/>
              <w:jc w:val="both"/>
              <w:rPr>
                <w:rFonts w:ascii="Times New Roman" w:hAnsi="Times New Roman" w:cs="Times New Roman"/>
                <w:i w:val="0"/>
                <w:color w:val="000000"/>
                <w:sz w:val="24"/>
                <w:szCs w:val="24"/>
              </w:rPr>
            </w:pPr>
            <w:proofErr w:type="gramStart"/>
            <w:r w:rsidRPr="00F9495F">
              <w:rPr>
                <w:rFonts w:ascii="Times New Roman" w:hAnsi="Times New Roman" w:cs="Times New Roman"/>
                <w:i w:val="0"/>
                <w:color w:val="000000"/>
                <w:sz w:val="24"/>
                <w:szCs w:val="24"/>
              </w:rPr>
              <w:t>Кол–во</w:t>
            </w:r>
            <w:proofErr w:type="gramEnd"/>
            <w:r w:rsidRPr="00F9495F">
              <w:rPr>
                <w:rFonts w:ascii="Times New Roman" w:hAnsi="Times New Roman" w:cs="Times New Roman"/>
                <w:i w:val="0"/>
                <w:color w:val="000000"/>
                <w:sz w:val="24"/>
                <w:szCs w:val="24"/>
              </w:rPr>
              <w:t xml:space="preserve"> мальчиков</w:t>
            </w:r>
          </w:p>
        </w:tc>
        <w:tc>
          <w:tcPr>
            <w:tcW w:w="596"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pStyle w:val="2"/>
              <w:spacing w:before="0" w:after="0"/>
              <w:jc w:val="both"/>
              <w:rPr>
                <w:rFonts w:ascii="Times New Roman" w:hAnsi="Times New Roman" w:cs="Times New Roman"/>
                <w:i w:val="0"/>
                <w:color w:val="000000"/>
                <w:sz w:val="24"/>
                <w:szCs w:val="24"/>
              </w:rPr>
            </w:pPr>
            <w:r w:rsidRPr="00F9495F">
              <w:rPr>
                <w:rFonts w:ascii="Times New Roman" w:hAnsi="Times New Roman" w:cs="Times New Roman"/>
                <w:i w:val="0"/>
                <w:color w:val="000000"/>
                <w:sz w:val="24"/>
                <w:szCs w:val="24"/>
              </w:rPr>
              <w:t>Кол-во девочек</w:t>
            </w:r>
          </w:p>
        </w:tc>
        <w:tc>
          <w:tcPr>
            <w:tcW w:w="730"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pStyle w:val="2"/>
              <w:spacing w:before="0" w:after="0"/>
              <w:jc w:val="both"/>
              <w:rPr>
                <w:rFonts w:ascii="Times New Roman" w:hAnsi="Times New Roman" w:cs="Times New Roman"/>
                <w:i w:val="0"/>
                <w:color w:val="000000"/>
                <w:sz w:val="24"/>
                <w:szCs w:val="24"/>
              </w:rPr>
            </w:pPr>
            <w:proofErr w:type="gramStart"/>
            <w:r w:rsidRPr="00F9495F">
              <w:rPr>
                <w:rFonts w:ascii="Times New Roman" w:hAnsi="Times New Roman" w:cs="Times New Roman"/>
                <w:i w:val="0"/>
                <w:color w:val="000000"/>
                <w:sz w:val="24"/>
                <w:szCs w:val="24"/>
              </w:rPr>
              <w:t>Кол–во</w:t>
            </w:r>
            <w:proofErr w:type="gramEnd"/>
            <w:r w:rsidRPr="00F9495F">
              <w:rPr>
                <w:rFonts w:ascii="Times New Roman" w:hAnsi="Times New Roman" w:cs="Times New Roman"/>
                <w:i w:val="0"/>
                <w:color w:val="000000"/>
                <w:sz w:val="24"/>
                <w:szCs w:val="24"/>
              </w:rPr>
              <w:t xml:space="preserve"> мальчиков</w:t>
            </w:r>
          </w:p>
        </w:tc>
      </w:tr>
      <w:tr w:rsidR="004F2663" w:rsidRPr="00F9495F" w:rsidTr="004F2663">
        <w:tc>
          <w:tcPr>
            <w:tcW w:w="1110"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sz w:val="24"/>
                <w:szCs w:val="24"/>
              </w:rPr>
            </w:pPr>
            <w:r w:rsidRPr="00F9495F">
              <w:rPr>
                <w:rFonts w:ascii="Times New Roman" w:hAnsi="Times New Roman" w:cs="Times New Roman"/>
                <w:sz w:val="24"/>
                <w:szCs w:val="24"/>
              </w:rPr>
              <w:t>Разновозрастная:</w:t>
            </w:r>
          </w:p>
          <w:p w:rsidR="004F2663" w:rsidRPr="00F9495F" w:rsidRDefault="004F2663" w:rsidP="004F2663">
            <w:pPr>
              <w:spacing w:after="0" w:line="240" w:lineRule="auto"/>
              <w:rPr>
                <w:rFonts w:ascii="Times New Roman" w:hAnsi="Times New Roman" w:cs="Times New Roman"/>
                <w:b/>
                <w:color w:val="000000"/>
                <w:sz w:val="24"/>
                <w:szCs w:val="24"/>
              </w:rPr>
            </w:pPr>
            <w:r w:rsidRPr="00F9495F">
              <w:rPr>
                <w:rFonts w:ascii="Times New Roman" w:hAnsi="Times New Roman" w:cs="Times New Roman"/>
                <w:sz w:val="24"/>
                <w:szCs w:val="24"/>
                <w:lang w:val="en-US"/>
              </w:rPr>
              <w:t>I</w:t>
            </w:r>
            <w:r w:rsidRPr="00F9495F">
              <w:rPr>
                <w:rFonts w:ascii="Times New Roman" w:hAnsi="Times New Roman" w:cs="Times New Roman"/>
                <w:sz w:val="24"/>
                <w:szCs w:val="24"/>
              </w:rPr>
              <w:t>,</w:t>
            </w:r>
            <w:r w:rsidRPr="00F9495F">
              <w:rPr>
                <w:rFonts w:ascii="Times New Roman" w:hAnsi="Times New Roman" w:cs="Times New Roman"/>
                <w:sz w:val="24"/>
                <w:szCs w:val="24"/>
                <w:lang w:val="en-US"/>
              </w:rPr>
              <w:t>II</w:t>
            </w:r>
            <w:r w:rsidRPr="00F9495F">
              <w:rPr>
                <w:rFonts w:ascii="Times New Roman" w:hAnsi="Times New Roman" w:cs="Times New Roman"/>
                <w:sz w:val="24"/>
                <w:szCs w:val="24"/>
              </w:rPr>
              <w:t xml:space="preserve"> младшие группы общеразвивающей направленности</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pStyle w:val="2"/>
              <w:spacing w:before="0" w:after="0"/>
              <w:jc w:val="both"/>
              <w:rPr>
                <w:rFonts w:ascii="Times New Roman" w:hAnsi="Times New Roman" w:cs="Times New Roman"/>
                <w:b w:val="0"/>
                <w:bCs w:val="0"/>
                <w:i w:val="0"/>
                <w:iCs w:val="0"/>
                <w:color w:val="000000"/>
                <w:sz w:val="24"/>
                <w:szCs w:val="24"/>
              </w:rPr>
            </w:pPr>
            <w:r w:rsidRPr="00F9495F">
              <w:rPr>
                <w:rFonts w:ascii="Times New Roman" w:hAnsi="Times New Roman" w:cs="Times New Roman"/>
                <w:b w:val="0"/>
                <w:bCs w:val="0"/>
                <w:i w:val="0"/>
                <w:iCs w:val="0"/>
                <w:color w:val="000000"/>
                <w:sz w:val="24"/>
                <w:szCs w:val="24"/>
              </w:rPr>
              <w:t>1</w:t>
            </w:r>
            <w:r w:rsidR="00BA09D8">
              <w:rPr>
                <w:rFonts w:ascii="Times New Roman" w:hAnsi="Times New Roman" w:cs="Times New Roman"/>
                <w:b w:val="0"/>
                <w:bCs w:val="0"/>
                <w:i w:val="0"/>
                <w:iCs w:val="0"/>
                <w:color w:val="000000"/>
                <w:sz w:val="24"/>
                <w:szCs w:val="24"/>
              </w:rPr>
              <w:t>2</w:t>
            </w:r>
          </w:p>
        </w:tc>
        <w:tc>
          <w:tcPr>
            <w:tcW w:w="740"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pStyle w:val="2"/>
              <w:spacing w:before="0" w:after="0"/>
              <w:jc w:val="both"/>
              <w:rPr>
                <w:rFonts w:ascii="Times New Roman" w:hAnsi="Times New Roman" w:cs="Times New Roman"/>
                <w:b w:val="0"/>
                <w:bCs w:val="0"/>
                <w:i w:val="0"/>
                <w:iCs w:val="0"/>
                <w:color w:val="000000"/>
                <w:sz w:val="24"/>
                <w:szCs w:val="24"/>
              </w:rPr>
            </w:pPr>
            <w:r w:rsidRPr="00F9495F">
              <w:rPr>
                <w:rFonts w:ascii="Times New Roman" w:hAnsi="Times New Roman" w:cs="Times New Roman"/>
                <w:b w:val="0"/>
                <w:bCs w:val="0"/>
                <w:i w:val="0"/>
                <w:iCs w:val="0"/>
                <w:color w:val="000000"/>
                <w:sz w:val="24"/>
                <w:szCs w:val="24"/>
              </w:rPr>
              <w:t>1</w:t>
            </w:r>
            <w:r w:rsidR="00BA09D8">
              <w:rPr>
                <w:rFonts w:ascii="Times New Roman" w:hAnsi="Times New Roman" w:cs="Times New Roman"/>
                <w:b w:val="0"/>
                <w:bCs w:val="0"/>
                <w:i w:val="0"/>
                <w:iCs w:val="0"/>
                <w:color w:val="000000"/>
                <w:sz w:val="24"/>
                <w:szCs w:val="24"/>
              </w:rPr>
              <w:t>2</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BA09D8"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8</w:t>
            </w:r>
          </w:p>
        </w:tc>
        <w:tc>
          <w:tcPr>
            <w:tcW w:w="706"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pStyle w:val="2"/>
              <w:spacing w:before="0" w:after="0"/>
              <w:jc w:val="both"/>
              <w:rPr>
                <w:rFonts w:ascii="Times New Roman" w:hAnsi="Times New Roman" w:cs="Times New Roman"/>
                <w:b w:val="0"/>
                <w:bCs w:val="0"/>
                <w:i w:val="0"/>
                <w:iCs w:val="0"/>
                <w:color w:val="000000"/>
                <w:sz w:val="24"/>
                <w:szCs w:val="24"/>
              </w:rPr>
            </w:pPr>
            <w:r w:rsidRPr="00F9495F">
              <w:rPr>
                <w:rFonts w:ascii="Times New Roman" w:hAnsi="Times New Roman" w:cs="Times New Roman"/>
                <w:b w:val="0"/>
                <w:bCs w:val="0"/>
                <w:i w:val="0"/>
                <w:iCs w:val="0"/>
                <w:color w:val="000000"/>
                <w:sz w:val="24"/>
                <w:szCs w:val="24"/>
              </w:rPr>
              <w:t>1</w:t>
            </w:r>
            <w:r w:rsidR="00BA09D8">
              <w:rPr>
                <w:rFonts w:ascii="Times New Roman" w:hAnsi="Times New Roman" w:cs="Times New Roman"/>
                <w:b w:val="0"/>
                <w:bCs w:val="0"/>
                <w:i w:val="0"/>
                <w:iCs w:val="0"/>
                <w:color w:val="000000"/>
                <w:sz w:val="24"/>
                <w:szCs w:val="24"/>
              </w:rPr>
              <w:t>3</w:t>
            </w:r>
          </w:p>
        </w:tc>
        <w:tc>
          <w:tcPr>
            <w:tcW w:w="596" w:type="pct"/>
            <w:tcBorders>
              <w:top w:val="single" w:sz="4" w:space="0" w:color="auto"/>
              <w:left w:val="single" w:sz="4" w:space="0" w:color="auto"/>
              <w:bottom w:val="single" w:sz="4" w:space="0" w:color="auto"/>
              <w:right w:val="single" w:sz="4" w:space="0" w:color="auto"/>
            </w:tcBorders>
            <w:hideMark/>
          </w:tcPr>
          <w:p w:rsidR="004F2663" w:rsidRPr="00F9495F" w:rsidRDefault="00E72022"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10</w:t>
            </w:r>
          </w:p>
        </w:tc>
        <w:tc>
          <w:tcPr>
            <w:tcW w:w="730" w:type="pct"/>
            <w:tcBorders>
              <w:top w:val="single" w:sz="4" w:space="0" w:color="auto"/>
              <w:left w:val="single" w:sz="4" w:space="0" w:color="auto"/>
              <w:bottom w:val="single" w:sz="4" w:space="0" w:color="auto"/>
              <w:right w:val="single" w:sz="4" w:space="0" w:color="auto"/>
            </w:tcBorders>
            <w:hideMark/>
          </w:tcPr>
          <w:p w:rsidR="004F2663" w:rsidRPr="00F9495F" w:rsidRDefault="00E72022" w:rsidP="004F2663">
            <w:pPr>
              <w:pStyle w:val="2"/>
              <w:spacing w:before="0" w:after="0"/>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10</w:t>
            </w:r>
          </w:p>
        </w:tc>
      </w:tr>
      <w:tr w:rsidR="004F2663" w:rsidRPr="00F9495F" w:rsidTr="004F2663">
        <w:tc>
          <w:tcPr>
            <w:tcW w:w="1110"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sz w:val="24"/>
                <w:szCs w:val="24"/>
              </w:rPr>
            </w:pPr>
            <w:r w:rsidRPr="00F9495F">
              <w:rPr>
                <w:rFonts w:ascii="Times New Roman" w:hAnsi="Times New Roman" w:cs="Times New Roman"/>
                <w:sz w:val="24"/>
                <w:szCs w:val="24"/>
              </w:rPr>
              <w:t xml:space="preserve">Средняя группа </w:t>
            </w:r>
            <w:r w:rsidR="00E72022">
              <w:rPr>
                <w:rFonts w:ascii="Times New Roman" w:hAnsi="Times New Roman" w:cs="Times New Roman"/>
                <w:sz w:val="24"/>
                <w:szCs w:val="24"/>
              </w:rPr>
              <w:t>комбинированной</w:t>
            </w:r>
            <w:r w:rsidRPr="00F9495F">
              <w:rPr>
                <w:rFonts w:ascii="Times New Roman" w:hAnsi="Times New Roman" w:cs="Times New Roman"/>
                <w:sz w:val="24"/>
                <w:szCs w:val="24"/>
              </w:rPr>
              <w:t xml:space="preserve"> направленности</w:t>
            </w:r>
          </w:p>
          <w:p w:rsidR="004F2663" w:rsidRPr="00F9495F" w:rsidRDefault="004F2663" w:rsidP="004F2663">
            <w:pPr>
              <w:spacing w:after="0" w:line="240" w:lineRule="auto"/>
              <w:rPr>
                <w:rFonts w:ascii="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r w:rsidR="00BA09D8">
              <w:rPr>
                <w:rFonts w:ascii="Times New Roman" w:hAnsi="Times New Roman" w:cs="Times New Roman"/>
                <w:color w:val="000000"/>
                <w:sz w:val="24"/>
                <w:szCs w:val="24"/>
              </w:rPr>
              <w:t>2</w:t>
            </w:r>
          </w:p>
        </w:tc>
        <w:tc>
          <w:tcPr>
            <w:tcW w:w="740"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12</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6"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96" w:type="pct"/>
            <w:tcBorders>
              <w:top w:val="single" w:sz="4" w:space="0" w:color="auto"/>
              <w:left w:val="single" w:sz="4" w:space="0" w:color="auto"/>
              <w:bottom w:val="single" w:sz="4" w:space="0" w:color="auto"/>
              <w:right w:val="single" w:sz="4" w:space="0" w:color="auto"/>
            </w:tcBorders>
            <w:hideMark/>
          </w:tcPr>
          <w:p w:rsidR="004F2663" w:rsidRPr="00F9495F" w:rsidRDefault="00E72022"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30" w:type="pct"/>
            <w:tcBorders>
              <w:top w:val="single" w:sz="4" w:space="0" w:color="auto"/>
              <w:left w:val="single" w:sz="4" w:space="0" w:color="auto"/>
              <w:bottom w:val="single" w:sz="4" w:space="0" w:color="auto"/>
              <w:right w:val="single" w:sz="4" w:space="0" w:color="auto"/>
            </w:tcBorders>
            <w:hideMark/>
          </w:tcPr>
          <w:p w:rsidR="004F2663" w:rsidRPr="00F9495F" w:rsidRDefault="0022739C"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4F2663" w:rsidRPr="00F9495F" w:rsidTr="004F2663">
        <w:trPr>
          <w:trHeight w:val="901"/>
        </w:trPr>
        <w:tc>
          <w:tcPr>
            <w:tcW w:w="1110" w:type="pct"/>
            <w:tcBorders>
              <w:top w:val="single" w:sz="4" w:space="0" w:color="auto"/>
              <w:left w:val="single" w:sz="4" w:space="0" w:color="auto"/>
              <w:bottom w:val="single" w:sz="4" w:space="0" w:color="auto"/>
              <w:right w:val="single" w:sz="4" w:space="0" w:color="auto"/>
            </w:tcBorders>
            <w:hideMark/>
          </w:tcPr>
          <w:p w:rsidR="004F2663" w:rsidRPr="00F9495F" w:rsidRDefault="00E72022" w:rsidP="00E72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Старшая </w:t>
            </w:r>
            <w:r w:rsidR="004F2663" w:rsidRPr="00F9495F">
              <w:rPr>
                <w:rFonts w:ascii="Times New Roman" w:hAnsi="Times New Roman" w:cs="Times New Roman"/>
                <w:sz w:val="24"/>
                <w:szCs w:val="24"/>
              </w:rPr>
              <w:t>группа общеразвивающей направленности</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r w:rsidR="00BA09D8">
              <w:rPr>
                <w:rFonts w:ascii="Times New Roman" w:hAnsi="Times New Roman" w:cs="Times New Roman"/>
                <w:color w:val="000000"/>
                <w:sz w:val="24"/>
                <w:szCs w:val="24"/>
              </w:rPr>
              <w:t>4</w:t>
            </w:r>
          </w:p>
        </w:tc>
        <w:tc>
          <w:tcPr>
            <w:tcW w:w="740"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11</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A09D8">
              <w:rPr>
                <w:rFonts w:ascii="Times New Roman" w:hAnsi="Times New Roman" w:cs="Times New Roman"/>
                <w:color w:val="000000"/>
                <w:sz w:val="24"/>
                <w:szCs w:val="24"/>
              </w:rPr>
              <w:t>3</w:t>
            </w:r>
          </w:p>
        </w:tc>
        <w:tc>
          <w:tcPr>
            <w:tcW w:w="706"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r w:rsidR="00BA09D8">
              <w:rPr>
                <w:rFonts w:ascii="Times New Roman" w:hAnsi="Times New Roman" w:cs="Times New Roman"/>
                <w:color w:val="000000"/>
                <w:sz w:val="24"/>
                <w:szCs w:val="24"/>
              </w:rPr>
              <w:t>0</w:t>
            </w:r>
          </w:p>
        </w:tc>
        <w:tc>
          <w:tcPr>
            <w:tcW w:w="596" w:type="pct"/>
            <w:tcBorders>
              <w:top w:val="single" w:sz="4" w:space="0" w:color="auto"/>
              <w:left w:val="single" w:sz="4" w:space="0" w:color="auto"/>
              <w:bottom w:val="single" w:sz="4" w:space="0" w:color="auto"/>
              <w:right w:val="single" w:sz="4" w:space="0" w:color="auto"/>
            </w:tcBorders>
            <w:hideMark/>
          </w:tcPr>
          <w:p w:rsidR="004F2663" w:rsidRPr="00F9495F" w:rsidRDefault="00E72022"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0" w:type="pct"/>
            <w:tcBorders>
              <w:top w:val="single" w:sz="4" w:space="0" w:color="auto"/>
              <w:left w:val="single" w:sz="4" w:space="0" w:color="auto"/>
              <w:bottom w:val="single" w:sz="4" w:space="0" w:color="auto"/>
              <w:right w:val="single" w:sz="4" w:space="0" w:color="auto"/>
            </w:tcBorders>
            <w:hideMark/>
          </w:tcPr>
          <w:p w:rsidR="004F2663" w:rsidRPr="00F9495F" w:rsidRDefault="0022739C"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F2663" w:rsidRPr="00F9495F" w:rsidTr="004F2663">
        <w:tc>
          <w:tcPr>
            <w:tcW w:w="1110"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rPr>
                <w:rFonts w:ascii="Times New Roman" w:hAnsi="Times New Roman" w:cs="Times New Roman"/>
                <w:color w:val="000000"/>
                <w:sz w:val="24"/>
                <w:szCs w:val="24"/>
              </w:rPr>
            </w:pPr>
            <w:r w:rsidRPr="00F9495F">
              <w:rPr>
                <w:rFonts w:ascii="Times New Roman" w:hAnsi="Times New Roman" w:cs="Times New Roman"/>
                <w:color w:val="000000"/>
                <w:sz w:val="24"/>
                <w:szCs w:val="24"/>
              </w:rPr>
              <w:t>Группа компенсирующей направленности (ТНР)</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r w:rsidR="00BA09D8">
              <w:rPr>
                <w:rFonts w:ascii="Times New Roman" w:hAnsi="Times New Roman" w:cs="Times New Roman"/>
                <w:color w:val="000000"/>
                <w:sz w:val="24"/>
                <w:szCs w:val="24"/>
              </w:rPr>
              <w:t>3</w:t>
            </w:r>
          </w:p>
        </w:tc>
        <w:tc>
          <w:tcPr>
            <w:tcW w:w="740"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r w:rsidR="00BA09D8">
              <w:rPr>
                <w:rFonts w:ascii="Times New Roman" w:hAnsi="Times New Roman" w:cs="Times New Roman"/>
                <w:color w:val="000000"/>
                <w:sz w:val="24"/>
                <w:szCs w:val="24"/>
              </w:rPr>
              <w:t>4</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06" w:type="pct"/>
            <w:tcBorders>
              <w:top w:val="single" w:sz="4" w:space="0" w:color="auto"/>
              <w:left w:val="single" w:sz="4" w:space="0" w:color="auto"/>
              <w:bottom w:val="single" w:sz="4" w:space="0" w:color="auto"/>
              <w:right w:val="single" w:sz="4" w:space="0" w:color="auto"/>
            </w:tcBorders>
          </w:tcPr>
          <w:p w:rsidR="004F2663" w:rsidRPr="00F9495F" w:rsidRDefault="004F2663" w:rsidP="00BA09D8">
            <w:pPr>
              <w:spacing w:after="0" w:line="240" w:lineRule="auto"/>
              <w:jc w:val="both"/>
              <w:rPr>
                <w:rFonts w:ascii="Times New Roman" w:hAnsi="Times New Roman" w:cs="Times New Roman"/>
                <w:color w:val="000000"/>
                <w:sz w:val="24"/>
                <w:szCs w:val="24"/>
              </w:rPr>
            </w:pPr>
            <w:r w:rsidRPr="00F9495F">
              <w:rPr>
                <w:rFonts w:ascii="Times New Roman" w:hAnsi="Times New Roman" w:cs="Times New Roman"/>
                <w:color w:val="000000"/>
                <w:sz w:val="24"/>
                <w:szCs w:val="24"/>
              </w:rPr>
              <w:t>1</w:t>
            </w:r>
            <w:r w:rsidR="00BA09D8">
              <w:rPr>
                <w:rFonts w:ascii="Times New Roman" w:hAnsi="Times New Roman" w:cs="Times New Roman"/>
                <w:color w:val="000000"/>
                <w:sz w:val="24"/>
                <w:szCs w:val="24"/>
              </w:rPr>
              <w:t>2</w:t>
            </w:r>
          </w:p>
        </w:tc>
        <w:tc>
          <w:tcPr>
            <w:tcW w:w="596" w:type="pct"/>
            <w:tcBorders>
              <w:top w:val="single" w:sz="4" w:space="0" w:color="auto"/>
              <w:left w:val="single" w:sz="4" w:space="0" w:color="auto"/>
              <w:bottom w:val="single" w:sz="4" w:space="0" w:color="auto"/>
              <w:right w:val="single" w:sz="4" w:space="0" w:color="auto"/>
            </w:tcBorders>
            <w:hideMark/>
          </w:tcPr>
          <w:p w:rsidR="004F2663" w:rsidRPr="00F9495F" w:rsidRDefault="0022739C" w:rsidP="004F266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30" w:type="pct"/>
            <w:tcBorders>
              <w:top w:val="single" w:sz="4" w:space="0" w:color="auto"/>
              <w:left w:val="single" w:sz="4" w:space="0" w:color="auto"/>
              <w:bottom w:val="single" w:sz="4" w:space="0" w:color="auto"/>
              <w:right w:val="single" w:sz="4" w:space="0" w:color="auto"/>
            </w:tcBorders>
            <w:hideMark/>
          </w:tcPr>
          <w:p w:rsidR="004F2663" w:rsidRPr="00F9495F" w:rsidRDefault="0022739C" w:rsidP="00E7202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72022">
              <w:rPr>
                <w:rFonts w:ascii="Times New Roman" w:hAnsi="Times New Roman" w:cs="Times New Roman"/>
                <w:color w:val="000000"/>
                <w:sz w:val="24"/>
                <w:szCs w:val="24"/>
              </w:rPr>
              <w:t>3</w:t>
            </w:r>
          </w:p>
        </w:tc>
      </w:tr>
      <w:tr w:rsidR="004F2663" w:rsidRPr="00F9495F" w:rsidTr="004F2663">
        <w:trPr>
          <w:trHeight w:val="70"/>
        </w:trPr>
        <w:tc>
          <w:tcPr>
            <w:tcW w:w="1110" w:type="pct"/>
            <w:tcBorders>
              <w:top w:val="single" w:sz="4" w:space="0" w:color="auto"/>
              <w:left w:val="single" w:sz="4" w:space="0" w:color="auto"/>
              <w:bottom w:val="single" w:sz="4" w:space="0" w:color="auto"/>
              <w:right w:val="single" w:sz="4" w:space="0" w:color="auto"/>
            </w:tcBorders>
            <w:hideMark/>
          </w:tcPr>
          <w:p w:rsidR="004F2663" w:rsidRPr="00F9495F" w:rsidRDefault="004F2663" w:rsidP="004F2663">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ИТОГО</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4F2663" w:rsidP="004F2663">
            <w:pPr>
              <w:spacing w:after="0" w:line="240" w:lineRule="auto"/>
              <w:jc w:val="both"/>
              <w:rPr>
                <w:rFonts w:ascii="Times New Roman" w:hAnsi="Times New Roman" w:cs="Times New Roman"/>
                <w:b/>
                <w:color w:val="000000"/>
                <w:sz w:val="24"/>
                <w:szCs w:val="24"/>
              </w:rPr>
            </w:pPr>
            <w:r w:rsidRPr="00F9495F">
              <w:rPr>
                <w:rFonts w:ascii="Times New Roman" w:hAnsi="Times New Roman" w:cs="Times New Roman"/>
                <w:b/>
                <w:color w:val="000000"/>
                <w:sz w:val="24"/>
                <w:szCs w:val="24"/>
              </w:rPr>
              <w:t>5</w:t>
            </w:r>
            <w:r w:rsidR="00E72022">
              <w:rPr>
                <w:rFonts w:ascii="Times New Roman" w:hAnsi="Times New Roman" w:cs="Times New Roman"/>
                <w:b/>
                <w:color w:val="000000"/>
                <w:sz w:val="24"/>
                <w:szCs w:val="24"/>
              </w:rPr>
              <w:t>1</w:t>
            </w:r>
          </w:p>
        </w:tc>
        <w:tc>
          <w:tcPr>
            <w:tcW w:w="740" w:type="pct"/>
            <w:tcBorders>
              <w:top w:val="single" w:sz="4" w:space="0" w:color="auto"/>
              <w:left w:val="single" w:sz="4" w:space="0" w:color="auto"/>
              <w:bottom w:val="single" w:sz="4" w:space="0" w:color="auto"/>
              <w:right w:val="single" w:sz="4" w:space="0" w:color="auto"/>
            </w:tcBorders>
          </w:tcPr>
          <w:p w:rsidR="004F2663" w:rsidRPr="00F9495F" w:rsidRDefault="00E7202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49</w:t>
            </w:r>
          </w:p>
        </w:tc>
        <w:tc>
          <w:tcPr>
            <w:tcW w:w="559" w:type="pct"/>
            <w:tcBorders>
              <w:top w:val="single" w:sz="4" w:space="0" w:color="auto"/>
              <w:left w:val="single" w:sz="4" w:space="0" w:color="auto"/>
              <w:bottom w:val="single" w:sz="4" w:space="0" w:color="auto"/>
              <w:right w:val="single" w:sz="4" w:space="0" w:color="auto"/>
            </w:tcBorders>
          </w:tcPr>
          <w:p w:rsidR="004F2663" w:rsidRPr="00F9495F" w:rsidRDefault="00E7202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46</w:t>
            </w:r>
          </w:p>
        </w:tc>
        <w:tc>
          <w:tcPr>
            <w:tcW w:w="706" w:type="pct"/>
            <w:tcBorders>
              <w:top w:val="single" w:sz="4" w:space="0" w:color="auto"/>
              <w:left w:val="single" w:sz="4" w:space="0" w:color="auto"/>
              <w:bottom w:val="single" w:sz="4" w:space="0" w:color="auto"/>
              <w:right w:val="single" w:sz="4" w:space="0" w:color="auto"/>
            </w:tcBorders>
          </w:tcPr>
          <w:p w:rsidR="004F2663" w:rsidRPr="00F9495F" w:rsidRDefault="004F2663" w:rsidP="00E7202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E72022">
              <w:rPr>
                <w:rFonts w:ascii="Times New Roman" w:hAnsi="Times New Roman" w:cs="Times New Roman"/>
                <w:b/>
                <w:color w:val="000000"/>
                <w:sz w:val="24"/>
                <w:szCs w:val="24"/>
              </w:rPr>
              <w:t>7</w:t>
            </w:r>
          </w:p>
        </w:tc>
        <w:tc>
          <w:tcPr>
            <w:tcW w:w="596" w:type="pct"/>
            <w:tcBorders>
              <w:top w:val="single" w:sz="4" w:space="0" w:color="auto"/>
              <w:left w:val="single" w:sz="4" w:space="0" w:color="auto"/>
              <w:bottom w:val="single" w:sz="4" w:space="0" w:color="auto"/>
              <w:right w:val="single" w:sz="4" w:space="0" w:color="auto"/>
            </w:tcBorders>
            <w:hideMark/>
          </w:tcPr>
          <w:p w:rsidR="004F2663" w:rsidRPr="00F9495F" w:rsidRDefault="00E72022"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39</w:t>
            </w:r>
          </w:p>
        </w:tc>
        <w:tc>
          <w:tcPr>
            <w:tcW w:w="730" w:type="pct"/>
            <w:tcBorders>
              <w:top w:val="single" w:sz="4" w:space="0" w:color="auto"/>
              <w:left w:val="single" w:sz="4" w:space="0" w:color="auto"/>
              <w:bottom w:val="single" w:sz="4" w:space="0" w:color="auto"/>
              <w:right w:val="single" w:sz="4" w:space="0" w:color="auto"/>
            </w:tcBorders>
            <w:hideMark/>
          </w:tcPr>
          <w:p w:rsidR="004F2663" w:rsidRPr="00F9495F" w:rsidRDefault="0022739C" w:rsidP="004F266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E72022">
              <w:rPr>
                <w:rFonts w:ascii="Times New Roman" w:hAnsi="Times New Roman" w:cs="Times New Roman"/>
                <w:b/>
                <w:color w:val="000000"/>
                <w:sz w:val="24"/>
                <w:szCs w:val="24"/>
              </w:rPr>
              <w:t>5</w:t>
            </w:r>
          </w:p>
        </w:tc>
      </w:tr>
    </w:tbl>
    <w:p w:rsidR="00E948AC" w:rsidRPr="00F9495F" w:rsidRDefault="00E948AC" w:rsidP="00F9495F">
      <w:pPr>
        <w:spacing w:after="0" w:line="240" w:lineRule="auto"/>
        <w:jc w:val="both"/>
        <w:rPr>
          <w:rFonts w:ascii="Times New Roman" w:hAnsi="Times New Roman" w:cs="Times New Roman"/>
          <w:b/>
          <w:sz w:val="24"/>
          <w:szCs w:val="24"/>
        </w:rPr>
      </w:pPr>
    </w:p>
    <w:p w:rsidR="00F86CEB" w:rsidRPr="00F9495F" w:rsidRDefault="00E948AC" w:rsidP="00F9495F">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b/>
          <w:sz w:val="24"/>
          <w:szCs w:val="24"/>
        </w:rPr>
        <w:t>Организация учебного процесса.</w:t>
      </w:r>
    </w:p>
    <w:p w:rsidR="00F86CEB" w:rsidRPr="00F9495F" w:rsidRDefault="00F86CEB" w:rsidP="00F9495F">
      <w:pPr>
        <w:spacing w:after="0" w:line="240" w:lineRule="auto"/>
        <w:ind w:firstLine="709"/>
        <w:jc w:val="both"/>
        <w:rPr>
          <w:rFonts w:ascii="Times New Roman" w:hAnsi="Times New Roman" w:cs="Times New Roman"/>
          <w:sz w:val="24"/>
          <w:szCs w:val="24"/>
        </w:rPr>
      </w:pPr>
    </w:p>
    <w:p w:rsidR="00E948AC" w:rsidRPr="00F9495F" w:rsidRDefault="005B0895" w:rsidP="00F9495F">
      <w:pPr>
        <w:pStyle w:val="Default"/>
        <w:ind w:firstLine="709"/>
        <w:jc w:val="both"/>
      </w:pPr>
      <w:r w:rsidRPr="00F9495F">
        <w:rPr>
          <w:b/>
        </w:rPr>
        <w:t xml:space="preserve">    </w:t>
      </w:r>
      <w:r w:rsidR="00E948AC" w:rsidRPr="00F9495F">
        <w:t xml:space="preserve">Образовательная деятельность в детском саду организована в соответствии </w:t>
      </w:r>
      <w:proofErr w:type="gramStart"/>
      <w:r w:rsidR="00E948AC" w:rsidRPr="00F9495F">
        <w:t>с</w:t>
      </w:r>
      <w:proofErr w:type="gramEnd"/>
      <w:r w:rsidR="00E948AC" w:rsidRPr="00F9495F">
        <w:t xml:space="preserve">: </w:t>
      </w:r>
    </w:p>
    <w:p w:rsidR="00E948AC" w:rsidRPr="00F9495F" w:rsidRDefault="00E948AC" w:rsidP="00F9495F">
      <w:pPr>
        <w:pStyle w:val="Default"/>
        <w:ind w:firstLine="709"/>
        <w:jc w:val="both"/>
      </w:pPr>
      <w:r w:rsidRPr="00F9495F">
        <w:t xml:space="preserve">• Федеральным законом от 29.12.2012 года №273-ФЗ «Об образовании в Российской Федерации»; </w:t>
      </w:r>
    </w:p>
    <w:p w:rsidR="00E948AC" w:rsidRPr="00F9495F" w:rsidRDefault="00E948AC" w:rsidP="00F9495F">
      <w:pPr>
        <w:pStyle w:val="Default"/>
        <w:ind w:firstLine="709"/>
        <w:jc w:val="both"/>
      </w:pPr>
      <w:r w:rsidRPr="00F9495F">
        <w:t xml:space="preserve">• Приказом Министерства образования и науки РФ от 17.10.2013 года №1155 «Об утверждении федерального государственного образовательного стандарта дошкольного образования»; </w:t>
      </w:r>
    </w:p>
    <w:p w:rsidR="00E948AC" w:rsidRPr="00F9495F" w:rsidRDefault="00E948AC" w:rsidP="00F9495F">
      <w:pPr>
        <w:pStyle w:val="Default"/>
        <w:ind w:firstLine="709"/>
        <w:jc w:val="both"/>
      </w:pPr>
      <w:r w:rsidRPr="00F9495F">
        <w:t xml:space="preserve">• Приказом Министерства образования и науки РФ от 30.08.2013 года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rsidR="00E948AC" w:rsidRDefault="00E948AC" w:rsidP="00F9495F">
      <w:pPr>
        <w:pStyle w:val="Default"/>
        <w:ind w:firstLine="709"/>
        <w:jc w:val="both"/>
      </w:pPr>
      <w:r w:rsidRPr="00F9495F">
        <w:t xml:space="preserve">• </w:t>
      </w:r>
      <w:r w:rsidR="00A357A2">
        <w:t>СП</w:t>
      </w:r>
      <w:r w:rsidRPr="00F9495F">
        <w:t xml:space="preserve"> 2.4.</w:t>
      </w:r>
      <w:r w:rsidR="00A357A2">
        <w:t xml:space="preserve">3648-20 «Санитарно-эпидемиологические требования к организациям воспитания и обучения, отдыха и оздоровления детей и молодежи» </w:t>
      </w:r>
      <w:r w:rsidRPr="00F9495F">
        <w:t xml:space="preserve">от </w:t>
      </w:r>
      <w:r w:rsidR="00A357A2">
        <w:t>28</w:t>
      </w:r>
      <w:r w:rsidRPr="00F9495F">
        <w:t xml:space="preserve"> </w:t>
      </w:r>
      <w:r w:rsidR="00A357A2">
        <w:t>сентября 2020 г. №28.</w:t>
      </w:r>
    </w:p>
    <w:p w:rsidR="00E948AC" w:rsidRPr="00F9495F" w:rsidRDefault="00E948AC" w:rsidP="00F9495F">
      <w:pPr>
        <w:pStyle w:val="Default"/>
        <w:pageBreakBefore/>
        <w:ind w:firstLine="709"/>
        <w:jc w:val="both"/>
      </w:pPr>
      <w:r w:rsidRPr="00F9495F">
        <w:lastRenderedPageBreak/>
        <w:t xml:space="preserve">Для осуществления образовательной деятельности в дошкольном учреждении реализуются с учётом требований ФГОС ДО следующие образовательные программы: </w:t>
      </w:r>
    </w:p>
    <w:p w:rsidR="00E948AC" w:rsidRPr="00F9495F" w:rsidRDefault="00E948AC" w:rsidP="00F9495F">
      <w:pPr>
        <w:pStyle w:val="Default"/>
        <w:ind w:firstLine="709"/>
        <w:jc w:val="both"/>
      </w:pPr>
    </w:p>
    <w:p w:rsidR="00E948AC" w:rsidRPr="00F9495F" w:rsidRDefault="00E948AC" w:rsidP="00F9495F">
      <w:pPr>
        <w:pStyle w:val="Default"/>
        <w:ind w:firstLine="709"/>
        <w:jc w:val="both"/>
      </w:pPr>
      <w:r w:rsidRPr="00F9495F">
        <w:t xml:space="preserve">• основная общеобразовательная программа – образовательная программа дошкольного </w:t>
      </w:r>
      <w:proofErr w:type="gramStart"/>
      <w:r w:rsidRPr="00F9495F">
        <w:t>образования структурного подразделения государственного бюджетного общеобразовательного учреждения Самарской области основной общеобразовательной школы</w:t>
      </w:r>
      <w:proofErr w:type="gramEnd"/>
      <w:r w:rsidRPr="00F9495F">
        <w:t xml:space="preserve"> №4 городского округа Отрадный Самарской области детский сад №3 (ООП ДО); </w:t>
      </w:r>
    </w:p>
    <w:p w:rsidR="00E948AC" w:rsidRPr="00F9495F" w:rsidRDefault="00E948AC" w:rsidP="00F9495F">
      <w:pPr>
        <w:pStyle w:val="Default"/>
        <w:ind w:firstLine="709"/>
        <w:jc w:val="both"/>
        <w:rPr>
          <w:highlight w:val="yellow"/>
        </w:rPr>
      </w:pPr>
      <w:r w:rsidRPr="00F9495F">
        <w:t xml:space="preserve">• адаптированная основная образовательная программа дошкольного образования для детей с </w:t>
      </w:r>
      <w:r w:rsidRPr="0008227A">
        <w:t>ОВЗ СП ГБОУ О</w:t>
      </w:r>
      <w:r w:rsidR="0008227A">
        <w:t xml:space="preserve">ОШ №4 детский сад №3» (АООП </w:t>
      </w:r>
      <w:proofErr w:type="gramStart"/>
      <w:r w:rsidR="0008227A">
        <w:t>ДО</w:t>
      </w:r>
      <w:proofErr w:type="gramEnd"/>
      <w:r w:rsidR="0008227A">
        <w:t>).</w:t>
      </w:r>
      <w:r w:rsidRPr="0008227A">
        <w:t xml:space="preserve"> </w:t>
      </w:r>
    </w:p>
    <w:p w:rsidR="00D74BBD" w:rsidRPr="00F9495F" w:rsidRDefault="00D74BBD" w:rsidP="00F9495F">
      <w:pPr>
        <w:pStyle w:val="af0"/>
        <w:shd w:val="clear" w:color="auto" w:fill="FFFFFF"/>
        <w:spacing w:before="0" w:beforeAutospacing="0" w:after="0" w:afterAutospacing="0"/>
        <w:ind w:firstLine="709"/>
        <w:jc w:val="both"/>
        <w:textAlignment w:val="baseline"/>
        <w:rPr>
          <w:b/>
        </w:rPr>
      </w:pPr>
    </w:p>
    <w:p w:rsidR="00E72022" w:rsidRPr="00150E91" w:rsidRDefault="00E72022" w:rsidP="00E72022">
      <w:pPr>
        <w:spacing w:after="0"/>
        <w:ind w:right="-1" w:firstLine="567"/>
        <w:jc w:val="both"/>
        <w:rPr>
          <w:rFonts w:ascii="Times New Roman" w:eastAsia="Times New Roman" w:hAnsi="Times New Roman" w:cs="Times New Roman"/>
          <w:b/>
          <w:sz w:val="24"/>
          <w:szCs w:val="24"/>
        </w:rPr>
      </w:pPr>
      <w:r w:rsidRPr="00150E91">
        <w:rPr>
          <w:rFonts w:ascii="Times New Roman" w:hAnsi="Times New Roman" w:cs="Times New Roman"/>
          <w:b/>
          <w:sz w:val="24"/>
          <w:szCs w:val="24"/>
        </w:rPr>
        <w:t>В 2021-22 учебном году перед педагогическим коллективом СП ГБОУ ООШ №4 детский сад №3  стояли следующие задачи:</w:t>
      </w:r>
    </w:p>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hAnsi="Times New Roman" w:cs="Times New Roman"/>
          <w:sz w:val="24"/>
          <w:szCs w:val="24"/>
        </w:rPr>
        <w:t>1.Создать условия для успешного развития эмоционально-волевой, двигательной, познавательной сферы, а так же развития позитивных качеств личности каждого ребенка и его оздоровление средствами игровой деятельности. Повысить уровень сформированности игровых навыков у воспитанников до 86%.</w:t>
      </w:r>
    </w:p>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hAnsi="Times New Roman" w:cs="Times New Roman"/>
          <w:sz w:val="24"/>
          <w:szCs w:val="24"/>
        </w:rPr>
        <w:t xml:space="preserve">2.Перейти к основному этапу работы (деятельно-технологическому): психолого-педагогической поддержке </w:t>
      </w:r>
      <w:proofErr w:type="gramStart"/>
      <w:r w:rsidRPr="00E72022">
        <w:rPr>
          <w:rFonts w:ascii="Times New Roman" w:hAnsi="Times New Roman" w:cs="Times New Roman"/>
          <w:sz w:val="24"/>
          <w:szCs w:val="24"/>
        </w:rPr>
        <w:t>семей</w:t>
      </w:r>
      <w:proofErr w:type="gramEnd"/>
      <w:r w:rsidRPr="00E72022">
        <w:rPr>
          <w:rFonts w:ascii="Times New Roman" w:hAnsi="Times New Roman" w:cs="Times New Roman"/>
          <w:sz w:val="24"/>
          <w:szCs w:val="24"/>
        </w:rPr>
        <w:t xml:space="preserve"> не посещающих ДОО, через организацию работы Консультационного центра.</w:t>
      </w:r>
    </w:p>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hAnsi="Times New Roman" w:cs="Times New Roman"/>
          <w:sz w:val="24"/>
          <w:szCs w:val="24"/>
        </w:rPr>
        <w:t>3. Продолжить внедрение эффективных форм совместной работы педагогического коллектива по нравственно-патриотическому воспитанию. Добиться к концу учебного года у 88% воспитанников сформированности представлений о семейной и гражданской принадлежности, ближайшем окружении, городе, области, стране, мире.</w:t>
      </w:r>
    </w:p>
    <w:p w:rsidR="00E72022" w:rsidRPr="00E72022" w:rsidRDefault="00E72022" w:rsidP="00E72022">
      <w:pPr>
        <w:spacing w:after="0"/>
        <w:ind w:right="-1" w:firstLine="567"/>
        <w:jc w:val="both"/>
        <w:rPr>
          <w:rFonts w:ascii="Times New Roman" w:hAnsi="Times New Roman" w:cs="Times New Roman"/>
          <w:sz w:val="24"/>
          <w:szCs w:val="24"/>
        </w:rPr>
      </w:pP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hAnsi="Times New Roman" w:cs="Times New Roman"/>
          <w:b/>
          <w:sz w:val="24"/>
          <w:szCs w:val="24"/>
        </w:rPr>
        <w:t xml:space="preserve">Задача №1 </w:t>
      </w:r>
      <w:r w:rsidRPr="00E72022">
        <w:rPr>
          <w:rFonts w:ascii="Times New Roman" w:hAnsi="Times New Roman" w:cs="Times New Roman"/>
          <w:sz w:val="24"/>
          <w:szCs w:val="24"/>
        </w:rPr>
        <w:t xml:space="preserve">  </w:t>
      </w:r>
      <w:r w:rsidRPr="00E72022">
        <w:rPr>
          <w:rFonts w:ascii="Times New Roman" w:eastAsia="Times New Roman" w:hAnsi="Times New Roman" w:cs="Times New Roman"/>
          <w:sz w:val="24"/>
          <w:szCs w:val="24"/>
        </w:rPr>
        <w:t xml:space="preserve">Анализ деятельности педагогов: показал, что в работе воспитателей организация игры и руководство ею уделяется достаточно внимания. В связи с переходом на ФГОС </w:t>
      </w:r>
      <w:proofErr w:type="gramStart"/>
      <w:r w:rsidRPr="00E72022">
        <w:rPr>
          <w:rFonts w:ascii="Times New Roman" w:eastAsia="Times New Roman" w:hAnsi="Times New Roman" w:cs="Times New Roman"/>
          <w:sz w:val="24"/>
          <w:szCs w:val="24"/>
        </w:rPr>
        <w:t>ДО</w:t>
      </w:r>
      <w:proofErr w:type="gramEnd"/>
      <w:r w:rsidRPr="00E72022">
        <w:rPr>
          <w:rFonts w:ascii="Times New Roman" w:eastAsia="Times New Roman" w:hAnsi="Times New Roman" w:cs="Times New Roman"/>
          <w:sz w:val="24"/>
          <w:szCs w:val="24"/>
        </w:rPr>
        <w:t xml:space="preserve"> главной задачей является вернуть детям время, отведенное на игру, перевести основные режимные моменты в игровую форму. Руководя игрой, педагоги всегда помнят о том, что нужно развивать инициативу, самостоятельность детей, сохранять их непосредственность, радость игры. Из приемов руководства игрой педагоги исключают всякого рода принуждение, никогда не фантазируют за детей, не придумывают за него игру. Воспитатели очень деликатно влияют на развитие интересов, на чувства детей, направляют работу их мысли и воображения. При таком руководстве успешно развивается игровое творчество. Для совершенствования движений педагог используют разные </w:t>
      </w:r>
      <w:r w:rsidRPr="00E72022">
        <w:rPr>
          <w:rFonts w:ascii="Times New Roman" w:eastAsia="Times New Roman" w:hAnsi="Times New Roman" w:cs="Times New Roman"/>
          <w:sz w:val="24"/>
          <w:szCs w:val="24"/>
          <w:u w:val="single"/>
        </w:rPr>
        <w:t>приёмы:</w:t>
      </w:r>
      <w:r w:rsidRPr="00E72022">
        <w:rPr>
          <w:rFonts w:ascii="Times New Roman" w:eastAsia="Times New Roman" w:hAnsi="Times New Roman" w:cs="Times New Roman"/>
          <w:sz w:val="24"/>
          <w:szCs w:val="24"/>
        </w:rPr>
        <w:t xml:space="preserve"> личный показ, пояснение, указания. Воспитатели поощряют детей, хорошо выполняющих движение. Активное участие педагога в игре доставляет детям большую радость, создаёт хорошую эмоциональную атмосферу, способствует вовлечению в игру всех детей. </w:t>
      </w:r>
      <w:proofErr w:type="gramStart"/>
      <w:r w:rsidRPr="00E72022">
        <w:rPr>
          <w:rFonts w:ascii="Times New Roman" w:eastAsia="Times New Roman" w:hAnsi="Times New Roman" w:cs="Times New Roman"/>
          <w:sz w:val="24"/>
          <w:szCs w:val="24"/>
        </w:rPr>
        <w:t>Наблюдения показали, что педагоги имеют достаточный уровень профессионально-педагогических умений (аналитических, проектировочных, информационных, организаторских, коммуникативных, игровых) Во всех группах наличие различных пространств (зон, уголков, секторов, центров и т. п.) для осуществления свободного выбора детьми разных видов деятельности.</w:t>
      </w:r>
      <w:proofErr w:type="gramEnd"/>
      <w:r w:rsidRPr="00E72022">
        <w:rPr>
          <w:rFonts w:ascii="Times New Roman" w:eastAsia="Times New Roman" w:hAnsi="Times New Roman" w:cs="Times New Roman"/>
          <w:sz w:val="24"/>
          <w:szCs w:val="24"/>
        </w:rPr>
        <w:t xml:space="preserve"> Зоны трансформируемые: в зависимости от воспитательно-образовательных задач и индивидуальных особенностей детей меняются, дополняются и объединяются. При этом учитывается доступность для осуществления всех основных видов активности помещений</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В каждой группе прослеживаются зоны для организации РППС:</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 xml:space="preserve">– для сюжетно-ролевых и режиссерских игр (театрализованная деятельность, </w:t>
      </w:r>
      <w:proofErr w:type="spellStart"/>
      <w:r w:rsidRPr="00E72022">
        <w:rPr>
          <w:rFonts w:ascii="Times New Roman" w:eastAsia="Times New Roman" w:hAnsi="Times New Roman" w:cs="Times New Roman"/>
          <w:sz w:val="24"/>
          <w:szCs w:val="24"/>
        </w:rPr>
        <w:t>ряжение</w:t>
      </w:r>
      <w:proofErr w:type="spellEnd"/>
      <w:r w:rsidRPr="00E72022">
        <w:rPr>
          <w:rFonts w:ascii="Times New Roman" w:eastAsia="Times New Roman" w:hAnsi="Times New Roman" w:cs="Times New Roman"/>
          <w:sz w:val="24"/>
          <w:szCs w:val="24"/>
        </w:rPr>
        <w:t>, освоение социальных ролей и профессий и пр.);</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lastRenderedPageBreak/>
        <w:t>– 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 для самостоятельной деятельности детей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 для двигательной активности (спортивные игры, соревнования и пр.);</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 для настольно-печатных и развивающих игр (рассматривание иллюстрированного материала, дидактические игры и пр.);</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 для экспериментирования и наблюдения за природными явлениями (календарь природы, центры для организации различных проектов с живой и неживой природой и пр.);</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Наполняя РППС педагоги стараются максимально заполнить зону материалом игровым, обучающим, развивающим</w:t>
      </w:r>
      <w:proofErr w:type="gramStart"/>
      <w:r w:rsidRPr="00E72022">
        <w:rPr>
          <w:rFonts w:ascii="Times New Roman" w:eastAsia="Times New Roman" w:hAnsi="Times New Roman" w:cs="Times New Roman"/>
          <w:sz w:val="24"/>
          <w:szCs w:val="24"/>
        </w:rPr>
        <w:t xml:space="preserve"> ,</w:t>
      </w:r>
      <w:proofErr w:type="gramEnd"/>
      <w:r w:rsidRPr="00E72022">
        <w:rPr>
          <w:rFonts w:ascii="Times New Roman" w:eastAsia="Times New Roman" w:hAnsi="Times New Roman" w:cs="Times New Roman"/>
          <w:sz w:val="24"/>
          <w:szCs w:val="24"/>
        </w:rPr>
        <w:t xml:space="preserve"> забывая, что материал каждой зоны должен меняться и дополнятся в соответствии с темой дня, недели, месяца, праздничной датой, темой проекта. Все ее элементы каждой зоны имеют единый эстетический стиль для обеспечения комфортной и уютной обстановки для детей, созданной в совместной работе с родителями. При обследовании игровых зон было также отмечено, воспитатели обращают внимание на </w:t>
      </w:r>
      <w:proofErr w:type="gramStart"/>
      <w:r w:rsidRPr="00E72022">
        <w:rPr>
          <w:rFonts w:ascii="Times New Roman" w:eastAsia="Times New Roman" w:hAnsi="Times New Roman" w:cs="Times New Roman"/>
          <w:sz w:val="24"/>
          <w:szCs w:val="24"/>
        </w:rPr>
        <w:t>эстетический вид</w:t>
      </w:r>
      <w:proofErr w:type="gramEnd"/>
      <w:r w:rsidRPr="00E72022">
        <w:rPr>
          <w:rFonts w:ascii="Times New Roman" w:eastAsia="Times New Roman" w:hAnsi="Times New Roman" w:cs="Times New Roman"/>
          <w:sz w:val="24"/>
          <w:szCs w:val="24"/>
        </w:rPr>
        <w:t xml:space="preserve"> игрового оборудования, оформление места его. Так игровые пособия хранятся в оформленных коробках, пластмассовых контейнерах.</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В группах имеется в достаточном количестве методической литературы по игровому развитию детей (в соответствии с образовательной программой ДОУ), подобран методически интернет-материал</w:t>
      </w:r>
      <w:proofErr w:type="gramStart"/>
      <w:r w:rsidRPr="00E72022">
        <w:rPr>
          <w:rFonts w:ascii="Times New Roman" w:eastAsia="Times New Roman" w:hAnsi="Times New Roman" w:cs="Times New Roman"/>
          <w:sz w:val="24"/>
          <w:szCs w:val="24"/>
        </w:rPr>
        <w:t xml:space="preserve"> ,</w:t>
      </w:r>
      <w:proofErr w:type="gramEnd"/>
      <w:r w:rsidRPr="00E72022">
        <w:rPr>
          <w:rFonts w:ascii="Times New Roman" w:eastAsia="Times New Roman" w:hAnsi="Times New Roman" w:cs="Times New Roman"/>
          <w:sz w:val="24"/>
          <w:szCs w:val="24"/>
        </w:rPr>
        <w:t xml:space="preserve"> картотеки согласно возраста детей по планированию </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сюжетно-ролевых игр и подвижных игр</w:t>
      </w:r>
      <w:proofErr w:type="gramStart"/>
      <w:r w:rsidRPr="00E72022">
        <w:rPr>
          <w:rFonts w:ascii="Times New Roman" w:eastAsia="Times New Roman" w:hAnsi="Times New Roman" w:cs="Times New Roman"/>
          <w:sz w:val="24"/>
          <w:szCs w:val="24"/>
        </w:rPr>
        <w:t xml:space="preserve"> .</w:t>
      </w:r>
      <w:proofErr w:type="gramEnd"/>
      <w:r w:rsidRPr="00E72022">
        <w:rPr>
          <w:rFonts w:ascii="Times New Roman" w:eastAsia="Times New Roman" w:hAnsi="Times New Roman" w:cs="Times New Roman"/>
          <w:sz w:val="24"/>
          <w:szCs w:val="24"/>
        </w:rPr>
        <w:t>Воспитателями приобретены дидактические пособия по ознакомлению детей с социальным миром.</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Анализ календарного и перспективного планирования показал, что во всех группах осуществляется планирование по организации игр в соответствии с целями и задачами игровой деятельности Рабочих программ, циклограмм. Темы планируемых сюжетно-ролевых игр и подвижных игр в проверяемых группах соответствуют возрасту детей.</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 xml:space="preserve">Воспитатели познакомили родителей с информацией о поведении сюжетной и подвижной игре дома. </w:t>
      </w:r>
      <w:proofErr w:type="gramStart"/>
      <w:r w:rsidRPr="00E72022">
        <w:rPr>
          <w:rFonts w:ascii="Times New Roman" w:eastAsia="Times New Roman" w:hAnsi="Times New Roman" w:cs="Times New Roman"/>
          <w:sz w:val="24"/>
          <w:szCs w:val="24"/>
        </w:rPr>
        <w:t>Информация, представленная в уголках для родителей содержит</w:t>
      </w:r>
      <w:proofErr w:type="gramEnd"/>
      <w:r w:rsidRPr="00E72022">
        <w:rPr>
          <w:rFonts w:ascii="Times New Roman" w:eastAsia="Times New Roman" w:hAnsi="Times New Roman" w:cs="Times New Roman"/>
          <w:sz w:val="24"/>
          <w:szCs w:val="24"/>
        </w:rPr>
        <w:t xml:space="preserve"> общую информацию об игре дошкольника, данная информация носит больше рекомендательный и статистический характер и достаточно направлена на получение определенных знаний в данной области развития дошкольника.</w:t>
      </w:r>
    </w:p>
    <w:p w:rsidR="00E72022" w:rsidRPr="00E72022" w:rsidRDefault="00E72022" w:rsidP="00150E91">
      <w:pPr>
        <w:spacing w:after="0"/>
        <w:ind w:firstLine="709"/>
        <w:jc w:val="both"/>
        <w:rPr>
          <w:rFonts w:ascii="Times New Roman" w:eastAsia="Times New Roman" w:hAnsi="Times New Roman" w:cs="Times New Roman"/>
          <w:sz w:val="24"/>
          <w:szCs w:val="24"/>
        </w:rPr>
      </w:pPr>
      <w:r w:rsidRPr="00E72022">
        <w:rPr>
          <w:rFonts w:ascii="Times New Roman" w:eastAsia="Times New Roman" w:hAnsi="Times New Roman" w:cs="Times New Roman"/>
          <w:sz w:val="24"/>
          <w:szCs w:val="24"/>
        </w:rPr>
        <w:t>При планировании различных мероприятий направленных на обогащение знаний детей, для организации и проведения сюжетно-ролевых и подвижных игр с воспитанниками, воспитатели планируют совместные действия с родителями по определенной теме.</w:t>
      </w:r>
    </w:p>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eastAsia="Times New Roman" w:hAnsi="Times New Roman" w:cs="Times New Roman"/>
          <w:b/>
          <w:bCs/>
          <w:sz w:val="24"/>
          <w:szCs w:val="24"/>
        </w:rPr>
        <w:t>Выводы:</w:t>
      </w:r>
      <w:r w:rsidRPr="00E72022">
        <w:rPr>
          <w:rFonts w:ascii="Times New Roman" w:eastAsia="Times New Roman" w:hAnsi="Times New Roman" w:cs="Times New Roman"/>
          <w:sz w:val="24"/>
          <w:szCs w:val="24"/>
        </w:rPr>
        <w:t>  воспитательно-образовательную работу по организации условий для развития игровой деятельности, развитие сюжетно-ролевой и подвижной игры и работы в этом направлении педагогического коллектива в группах ДОО признать удовлетворительной, однако воспитателям необходимо перестроить образовательный процесс по реализации программных задач направленных на развитие игровой деятельности в соответствии с современными требованиями к руководству, организации и проведения данной формы в соответствии с возрастом воспитанников</w:t>
      </w:r>
      <w:proofErr w:type="gramStart"/>
      <w:r w:rsidRPr="00E72022">
        <w:rPr>
          <w:rFonts w:ascii="Times New Roman" w:eastAsia="Times New Roman" w:hAnsi="Times New Roman" w:cs="Times New Roman"/>
          <w:sz w:val="24"/>
          <w:szCs w:val="24"/>
        </w:rPr>
        <w:t>.</w:t>
      </w:r>
      <w:proofErr w:type="gramEnd"/>
      <w:r w:rsidRPr="00E72022">
        <w:rPr>
          <w:rFonts w:ascii="Times New Roman" w:eastAsia="Times New Roman" w:hAnsi="Times New Roman" w:cs="Times New Roman"/>
          <w:sz w:val="24"/>
          <w:szCs w:val="24"/>
        </w:rPr>
        <w:t xml:space="preserve"> </w:t>
      </w:r>
      <w:proofErr w:type="gramStart"/>
      <w:r w:rsidRPr="00E72022">
        <w:rPr>
          <w:rFonts w:ascii="Times New Roman" w:hAnsi="Times New Roman" w:cs="Times New Roman"/>
          <w:sz w:val="24"/>
          <w:szCs w:val="24"/>
        </w:rPr>
        <w:t>у</w:t>
      </w:r>
      <w:proofErr w:type="gramEnd"/>
      <w:r w:rsidRPr="00E72022">
        <w:rPr>
          <w:rFonts w:ascii="Times New Roman" w:hAnsi="Times New Roman" w:cs="Times New Roman"/>
          <w:sz w:val="24"/>
          <w:szCs w:val="24"/>
        </w:rPr>
        <w:t xml:space="preserve">ровень  Мониторинг сформированности игровых навыков у воспитанников </w:t>
      </w:r>
      <w:proofErr w:type="gramStart"/>
      <w:r w:rsidRPr="00E72022">
        <w:rPr>
          <w:rFonts w:ascii="Times New Roman" w:hAnsi="Times New Roman" w:cs="Times New Roman"/>
          <w:sz w:val="24"/>
          <w:szCs w:val="24"/>
        </w:rPr>
        <w:t>показал у 82 % сформирован</w:t>
      </w:r>
      <w:proofErr w:type="gramEnd"/>
      <w:r w:rsidRPr="00E72022">
        <w:rPr>
          <w:rFonts w:ascii="Times New Roman" w:hAnsi="Times New Roman" w:cs="Times New Roman"/>
          <w:sz w:val="24"/>
          <w:szCs w:val="24"/>
        </w:rPr>
        <w:t xml:space="preserve"> на высоком и среднем уровнях.</w:t>
      </w:r>
    </w:p>
    <w:p w:rsidR="00E72022" w:rsidRPr="00E72022" w:rsidRDefault="00E72022" w:rsidP="00E72022">
      <w:pPr>
        <w:spacing w:after="0"/>
        <w:ind w:right="-1"/>
        <w:jc w:val="both"/>
        <w:rPr>
          <w:rFonts w:ascii="Times New Roman" w:hAnsi="Times New Roman" w:cs="Times New Roman"/>
          <w:b/>
          <w:sz w:val="24"/>
          <w:szCs w:val="24"/>
        </w:rPr>
      </w:pPr>
    </w:p>
    <w:p w:rsidR="00E72022" w:rsidRPr="00E72022" w:rsidRDefault="00E72022" w:rsidP="00E72022">
      <w:pPr>
        <w:spacing w:after="0"/>
        <w:ind w:right="-1" w:firstLine="567"/>
        <w:jc w:val="both"/>
        <w:rPr>
          <w:rFonts w:ascii="Times New Roman" w:hAnsi="Times New Roman" w:cs="Times New Roman"/>
          <w:bCs/>
          <w:iCs/>
          <w:sz w:val="24"/>
          <w:szCs w:val="24"/>
        </w:rPr>
      </w:pPr>
      <w:r w:rsidRPr="00E72022">
        <w:rPr>
          <w:rFonts w:ascii="Times New Roman" w:hAnsi="Times New Roman" w:cs="Times New Roman"/>
          <w:b/>
          <w:sz w:val="24"/>
          <w:szCs w:val="24"/>
        </w:rPr>
        <w:lastRenderedPageBreak/>
        <w:t>Задача №2</w:t>
      </w:r>
      <w:proofErr w:type="gramStart"/>
      <w:r w:rsidRPr="00E72022">
        <w:rPr>
          <w:rFonts w:ascii="Times New Roman" w:hAnsi="Times New Roman" w:cs="Times New Roman"/>
          <w:sz w:val="24"/>
          <w:szCs w:val="24"/>
        </w:rPr>
        <w:t xml:space="preserve">  </w:t>
      </w:r>
      <w:r w:rsidRPr="00E72022">
        <w:rPr>
          <w:rFonts w:ascii="Times New Roman" w:hAnsi="Times New Roman" w:cs="Times New Roman"/>
          <w:bCs/>
          <w:iCs/>
          <w:sz w:val="24"/>
          <w:szCs w:val="24"/>
        </w:rPr>
        <w:t>Д</w:t>
      </w:r>
      <w:proofErr w:type="gramEnd"/>
      <w:r w:rsidRPr="00E72022">
        <w:rPr>
          <w:rFonts w:ascii="Times New Roman" w:hAnsi="Times New Roman" w:cs="Times New Roman"/>
          <w:bCs/>
          <w:iCs/>
          <w:sz w:val="24"/>
          <w:szCs w:val="24"/>
        </w:rPr>
        <w:t xml:space="preserve">ля реализации годовой задачи был реализован второй  этапа </w:t>
      </w:r>
      <w:r w:rsidRPr="00E72022">
        <w:rPr>
          <w:rFonts w:ascii="Times New Roman" w:hAnsi="Times New Roman" w:cs="Times New Roman"/>
          <w:sz w:val="24"/>
          <w:szCs w:val="24"/>
        </w:rPr>
        <w:t xml:space="preserve">- организационный этап: разработка организационно информационного сопровождения работы консультационного центра. </w:t>
      </w:r>
    </w:p>
    <w:p w:rsidR="00E72022" w:rsidRPr="00E72022" w:rsidRDefault="00E72022" w:rsidP="00E72022">
      <w:pPr>
        <w:spacing w:after="0"/>
        <w:ind w:right="-1" w:firstLine="567"/>
        <w:jc w:val="both"/>
        <w:rPr>
          <w:rFonts w:ascii="Times New Roman" w:hAnsi="Times New Roman" w:cs="Times New Roman"/>
          <w:bCs/>
          <w:iCs/>
          <w:sz w:val="24"/>
          <w:szCs w:val="24"/>
        </w:rPr>
      </w:pPr>
      <w:r w:rsidRPr="00E72022">
        <w:rPr>
          <w:rFonts w:ascii="Times New Roman" w:hAnsi="Times New Roman" w:cs="Times New Roman"/>
          <w:bCs/>
          <w:iCs/>
          <w:sz w:val="24"/>
          <w:szCs w:val="24"/>
        </w:rPr>
        <w:t xml:space="preserve">проведены следующие мероприятия: </w:t>
      </w:r>
    </w:p>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hAnsi="Times New Roman" w:cs="Times New Roman"/>
          <w:bCs/>
          <w:iCs/>
          <w:sz w:val="24"/>
          <w:szCs w:val="24"/>
        </w:rPr>
        <w:t>- Консультации для педагогов:</w:t>
      </w:r>
      <w:r w:rsidRPr="00E72022">
        <w:rPr>
          <w:rFonts w:ascii="Times New Roman" w:hAnsi="Times New Roman" w:cs="Times New Roman"/>
          <w:sz w:val="24"/>
          <w:szCs w:val="24"/>
        </w:rPr>
        <w:t xml:space="preserve"> «Концепция проекта консультационный центр», «Создание системы методических, психолого-педагогических и диагностических консультаций родителям».</w:t>
      </w:r>
    </w:p>
    <w:p w:rsidR="00E72022" w:rsidRPr="00E72022" w:rsidRDefault="00E72022" w:rsidP="00E72022">
      <w:pPr>
        <w:spacing w:after="0"/>
        <w:ind w:right="-1" w:firstLine="567"/>
        <w:jc w:val="both"/>
        <w:rPr>
          <w:rFonts w:ascii="Times New Roman" w:eastAsia="Times New Roman" w:hAnsi="Times New Roman" w:cs="Times New Roman"/>
          <w:color w:val="000000"/>
          <w:sz w:val="24"/>
          <w:szCs w:val="24"/>
        </w:rPr>
      </w:pPr>
      <w:r w:rsidRPr="00E72022">
        <w:rPr>
          <w:rFonts w:ascii="Times New Roman" w:hAnsi="Times New Roman" w:cs="Times New Roman"/>
          <w:bCs/>
          <w:iCs/>
          <w:sz w:val="24"/>
          <w:szCs w:val="24"/>
        </w:rPr>
        <w:t xml:space="preserve">- Тематический педсовет </w:t>
      </w:r>
      <w:r w:rsidRPr="00E72022">
        <w:rPr>
          <w:rFonts w:ascii="Times New Roman" w:eastAsia="Times New Roman" w:hAnsi="Times New Roman" w:cs="Times New Roman"/>
          <w:color w:val="000000"/>
          <w:sz w:val="24"/>
          <w:szCs w:val="24"/>
        </w:rPr>
        <w:t>«Консультационный пункт как вариативная форма предоставления дошкольным образованием, направленная на социальную поддержку и оказание квалифицированной педагогической помощи родителям».</w:t>
      </w:r>
    </w:p>
    <w:p w:rsidR="00E72022" w:rsidRPr="00E72022" w:rsidRDefault="00E72022" w:rsidP="00E72022">
      <w:pPr>
        <w:spacing w:after="0"/>
        <w:ind w:right="-1"/>
        <w:jc w:val="both"/>
        <w:rPr>
          <w:rFonts w:ascii="Times New Roman" w:hAnsi="Times New Roman" w:cs="Times New Roman"/>
          <w:bCs/>
          <w:iCs/>
          <w:sz w:val="24"/>
          <w:szCs w:val="24"/>
        </w:rPr>
      </w:pPr>
      <w:r w:rsidRPr="00E72022">
        <w:rPr>
          <w:rFonts w:ascii="Times New Roman" w:eastAsia="Times New Roman" w:hAnsi="Times New Roman" w:cs="Times New Roman"/>
          <w:color w:val="000000"/>
          <w:sz w:val="24"/>
          <w:szCs w:val="24"/>
        </w:rPr>
        <w:t xml:space="preserve">- </w:t>
      </w:r>
      <w:r w:rsidRPr="00E72022">
        <w:rPr>
          <w:rFonts w:ascii="Times New Roman" w:hAnsi="Times New Roman" w:cs="Times New Roman"/>
          <w:bCs/>
          <w:iCs/>
          <w:sz w:val="24"/>
          <w:szCs w:val="24"/>
        </w:rPr>
        <w:t>Создан банк диагностического материала.</w:t>
      </w:r>
    </w:p>
    <w:p w:rsidR="00E72022" w:rsidRPr="00E72022" w:rsidRDefault="00E72022" w:rsidP="00E72022">
      <w:pPr>
        <w:spacing w:after="0"/>
        <w:ind w:right="-1"/>
        <w:jc w:val="both"/>
        <w:rPr>
          <w:rFonts w:ascii="Times New Roman" w:hAnsi="Times New Roman" w:cs="Times New Roman"/>
          <w:bCs/>
          <w:iCs/>
          <w:sz w:val="24"/>
          <w:szCs w:val="24"/>
        </w:rPr>
      </w:pPr>
      <w:r w:rsidRPr="00E72022">
        <w:rPr>
          <w:rFonts w:ascii="Times New Roman" w:hAnsi="Times New Roman" w:cs="Times New Roman"/>
          <w:bCs/>
          <w:iCs/>
          <w:sz w:val="24"/>
          <w:szCs w:val="24"/>
        </w:rPr>
        <w:t>- Планировалось  каждое направление в работе.</w:t>
      </w:r>
    </w:p>
    <w:p w:rsidR="00E72022" w:rsidRPr="00E72022" w:rsidRDefault="00E72022" w:rsidP="00E72022">
      <w:pPr>
        <w:spacing w:after="0"/>
        <w:ind w:right="-1"/>
        <w:jc w:val="both"/>
        <w:rPr>
          <w:rFonts w:ascii="Times New Roman" w:hAnsi="Times New Roman" w:cs="Times New Roman"/>
          <w:bCs/>
          <w:iCs/>
          <w:sz w:val="24"/>
          <w:szCs w:val="24"/>
        </w:rPr>
      </w:pPr>
      <w:r w:rsidRPr="00E72022">
        <w:rPr>
          <w:rFonts w:ascii="Times New Roman" w:hAnsi="Times New Roman" w:cs="Times New Roman"/>
          <w:bCs/>
          <w:iCs/>
          <w:sz w:val="24"/>
          <w:szCs w:val="24"/>
        </w:rPr>
        <w:t>- По запросам родителей педагогами и специалистами проводились  индивидуальные консультации.</w:t>
      </w:r>
    </w:p>
    <w:p w:rsidR="00E72022" w:rsidRPr="00E72022" w:rsidRDefault="00E72022" w:rsidP="00E72022">
      <w:pPr>
        <w:spacing w:after="0"/>
        <w:ind w:right="-1"/>
        <w:jc w:val="both"/>
        <w:rPr>
          <w:rFonts w:ascii="Times New Roman" w:hAnsi="Times New Roman" w:cs="Times New Roman"/>
          <w:bCs/>
          <w:iCs/>
          <w:sz w:val="24"/>
          <w:szCs w:val="24"/>
        </w:rPr>
      </w:pPr>
      <w:r w:rsidRPr="00E72022">
        <w:rPr>
          <w:rFonts w:ascii="Times New Roman" w:hAnsi="Times New Roman" w:cs="Times New Roman"/>
          <w:bCs/>
          <w:iCs/>
          <w:sz w:val="24"/>
          <w:szCs w:val="24"/>
        </w:rPr>
        <w:t>- Созданы информационные стенды.</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Организация помощи родителям (законным представителям) в консультативном центре строится на основе интеграции деятельности специалистов: руководителя консультативного центра, учителя - логопеда, педагога - психолога, инструктора по физическому воспитанию, музыкального руководителя.</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Учитель – логопед:</w:t>
      </w:r>
    </w:p>
    <w:p w:rsidR="00E72022" w:rsidRPr="00E72022" w:rsidRDefault="00E72022" w:rsidP="00E72022">
      <w:pPr>
        <w:pStyle w:val="60"/>
        <w:numPr>
          <w:ilvl w:val="0"/>
          <w:numId w:val="11"/>
        </w:numPr>
        <w:shd w:val="clear" w:color="auto" w:fill="auto"/>
        <w:spacing w:before="0" w:after="0" w:line="276" w:lineRule="auto"/>
        <w:ind w:left="680" w:right="-1" w:hanging="340"/>
        <w:rPr>
          <w:sz w:val="24"/>
          <w:szCs w:val="24"/>
        </w:rPr>
      </w:pPr>
      <w:r w:rsidRPr="00E72022">
        <w:rPr>
          <w:color w:val="000000"/>
          <w:sz w:val="24"/>
          <w:szCs w:val="24"/>
          <w:lang w:bidi="ru-RU"/>
        </w:rPr>
        <w:t>Выявляет уровень познавательно-речевого развития ребенка (обследование);</w:t>
      </w:r>
    </w:p>
    <w:p w:rsidR="00E72022" w:rsidRPr="00E72022" w:rsidRDefault="00E72022" w:rsidP="00E72022">
      <w:pPr>
        <w:pStyle w:val="60"/>
        <w:numPr>
          <w:ilvl w:val="0"/>
          <w:numId w:val="11"/>
        </w:numPr>
        <w:shd w:val="clear" w:color="auto" w:fill="auto"/>
        <w:spacing w:before="0" w:after="0" w:line="276" w:lineRule="auto"/>
        <w:ind w:left="680" w:right="-1" w:hanging="340"/>
        <w:rPr>
          <w:sz w:val="24"/>
          <w:szCs w:val="24"/>
        </w:rPr>
      </w:pPr>
      <w:r w:rsidRPr="00E72022">
        <w:rPr>
          <w:color w:val="000000"/>
          <w:sz w:val="24"/>
          <w:szCs w:val="24"/>
          <w:lang w:bidi="ru-RU"/>
        </w:rPr>
        <w:t xml:space="preserve"> Координирует родителей в оказании помощи ребенку в коррекции речевых недостатков и целью профилактики (консультации, практикумы);</w:t>
      </w:r>
    </w:p>
    <w:p w:rsidR="00E72022" w:rsidRPr="00E72022" w:rsidRDefault="00E72022" w:rsidP="00E72022">
      <w:pPr>
        <w:pStyle w:val="60"/>
        <w:numPr>
          <w:ilvl w:val="0"/>
          <w:numId w:val="11"/>
        </w:numPr>
        <w:shd w:val="clear" w:color="auto" w:fill="auto"/>
        <w:spacing w:before="0" w:after="0" w:line="276" w:lineRule="auto"/>
        <w:ind w:left="680" w:right="-1" w:hanging="340"/>
        <w:rPr>
          <w:sz w:val="24"/>
          <w:szCs w:val="24"/>
        </w:rPr>
      </w:pPr>
      <w:r w:rsidRPr="00E72022">
        <w:rPr>
          <w:color w:val="000000"/>
          <w:sz w:val="24"/>
          <w:szCs w:val="24"/>
          <w:lang w:bidi="ru-RU"/>
        </w:rPr>
        <w:t xml:space="preserve"> Рекомендует (показывает) родителям и ребенку интересные игры и упражнения по речевому развитию (практикумы).</w:t>
      </w:r>
    </w:p>
    <w:p w:rsidR="00E72022" w:rsidRPr="00E72022" w:rsidRDefault="00E72022" w:rsidP="00E72022">
      <w:pPr>
        <w:pStyle w:val="60"/>
        <w:shd w:val="clear" w:color="auto" w:fill="auto"/>
        <w:spacing w:before="0" w:after="0" w:line="276" w:lineRule="auto"/>
        <w:ind w:left="340" w:right="-1" w:firstLine="0"/>
        <w:rPr>
          <w:color w:val="000000"/>
          <w:sz w:val="24"/>
          <w:szCs w:val="24"/>
          <w:lang w:bidi="ru-RU"/>
        </w:rPr>
      </w:pPr>
      <w:r w:rsidRPr="00E72022">
        <w:rPr>
          <w:color w:val="000000"/>
          <w:sz w:val="24"/>
          <w:szCs w:val="24"/>
          <w:lang w:bidi="ru-RU"/>
        </w:rPr>
        <w:t>Педагог – психолог:</w:t>
      </w:r>
    </w:p>
    <w:p w:rsidR="00E72022" w:rsidRPr="00E72022" w:rsidRDefault="00E72022" w:rsidP="00E72022">
      <w:pPr>
        <w:pStyle w:val="60"/>
        <w:numPr>
          <w:ilvl w:val="0"/>
          <w:numId w:val="12"/>
        </w:numPr>
        <w:shd w:val="clear" w:color="auto" w:fill="auto"/>
        <w:spacing w:before="0" w:after="0" w:line="276" w:lineRule="auto"/>
        <w:ind w:right="-1"/>
        <w:rPr>
          <w:color w:val="000000"/>
          <w:sz w:val="24"/>
          <w:szCs w:val="24"/>
          <w:lang w:bidi="ru-RU"/>
        </w:rPr>
      </w:pPr>
      <w:r w:rsidRPr="00E72022">
        <w:rPr>
          <w:sz w:val="24"/>
          <w:szCs w:val="24"/>
        </w:rPr>
        <w:t>Выявляет эмоционально-личностные проблемы;</w:t>
      </w:r>
    </w:p>
    <w:p w:rsidR="00E72022" w:rsidRPr="00E72022" w:rsidRDefault="00E72022" w:rsidP="00E72022">
      <w:pPr>
        <w:pStyle w:val="60"/>
        <w:numPr>
          <w:ilvl w:val="0"/>
          <w:numId w:val="12"/>
        </w:numPr>
        <w:shd w:val="clear" w:color="auto" w:fill="auto"/>
        <w:spacing w:before="0" w:after="0" w:line="276" w:lineRule="auto"/>
        <w:ind w:right="-1"/>
        <w:rPr>
          <w:color w:val="000000"/>
          <w:sz w:val="24"/>
          <w:szCs w:val="24"/>
          <w:lang w:bidi="ru-RU"/>
        </w:rPr>
      </w:pPr>
      <w:r w:rsidRPr="00E72022">
        <w:rPr>
          <w:sz w:val="24"/>
          <w:szCs w:val="24"/>
        </w:rPr>
        <w:t xml:space="preserve"> Определят уровень развития познавательных процессов (внимания, память, мышление, воображение...);</w:t>
      </w:r>
    </w:p>
    <w:p w:rsidR="00E72022" w:rsidRPr="00E72022" w:rsidRDefault="00E72022" w:rsidP="00E72022">
      <w:pPr>
        <w:pStyle w:val="60"/>
        <w:numPr>
          <w:ilvl w:val="0"/>
          <w:numId w:val="12"/>
        </w:numPr>
        <w:shd w:val="clear" w:color="auto" w:fill="auto"/>
        <w:spacing w:before="0" w:after="0" w:line="276" w:lineRule="auto"/>
        <w:ind w:right="-1"/>
        <w:rPr>
          <w:color w:val="000000"/>
          <w:sz w:val="24"/>
          <w:szCs w:val="24"/>
          <w:lang w:bidi="ru-RU"/>
        </w:rPr>
      </w:pPr>
      <w:r w:rsidRPr="00E72022">
        <w:rPr>
          <w:sz w:val="24"/>
          <w:szCs w:val="24"/>
        </w:rPr>
        <w:t xml:space="preserve"> Анализирует детско-родительские отношения;</w:t>
      </w:r>
    </w:p>
    <w:p w:rsidR="00E72022" w:rsidRPr="00E72022" w:rsidRDefault="00E72022" w:rsidP="00E72022">
      <w:pPr>
        <w:pStyle w:val="60"/>
        <w:numPr>
          <w:ilvl w:val="0"/>
          <w:numId w:val="12"/>
        </w:numPr>
        <w:shd w:val="clear" w:color="auto" w:fill="auto"/>
        <w:spacing w:before="0" w:after="0" w:line="276" w:lineRule="auto"/>
        <w:ind w:right="-1"/>
        <w:rPr>
          <w:color w:val="000000"/>
          <w:sz w:val="24"/>
          <w:szCs w:val="24"/>
          <w:lang w:bidi="ru-RU"/>
        </w:rPr>
      </w:pPr>
      <w:r w:rsidRPr="00E72022">
        <w:rPr>
          <w:sz w:val="24"/>
          <w:szCs w:val="24"/>
        </w:rPr>
        <w:t xml:space="preserve"> Проводит диагностическое обследование уровня психологической готовности ребенка к обучению в школе.</w:t>
      </w:r>
    </w:p>
    <w:p w:rsidR="00E72022" w:rsidRPr="00E72022" w:rsidRDefault="00E72022" w:rsidP="00E72022">
      <w:pPr>
        <w:pStyle w:val="60"/>
        <w:spacing w:before="0" w:after="0" w:line="276" w:lineRule="auto"/>
        <w:ind w:left="748" w:right="-1"/>
        <w:rPr>
          <w:color w:val="000000"/>
          <w:sz w:val="24"/>
          <w:szCs w:val="24"/>
          <w:lang w:bidi="ru-RU"/>
        </w:rPr>
      </w:pPr>
      <w:r w:rsidRPr="00E72022">
        <w:rPr>
          <w:color w:val="000000"/>
          <w:sz w:val="24"/>
          <w:szCs w:val="24"/>
          <w:lang w:bidi="ru-RU"/>
        </w:rPr>
        <w:t>Инструктор по физическому воспитанию:</w:t>
      </w:r>
    </w:p>
    <w:p w:rsidR="00E72022" w:rsidRPr="00E72022" w:rsidRDefault="00E72022" w:rsidP="00E72022">
      <w:pPr>
        <w:pStyle w:val="60"/>
        <w:numPr>
          <w:ilvl w:val="0"/>
          <w:numId w:val="13"/>
        </w:numPr>
        <w:spacing w:before="0" w:after="0" w:line="276" w:lineRule="auto"/>
        <w:ind w:right="-1"/>
        <w:rPr>
          <w:color w:val="000000"/>
          <w:sz w:val="24"/>
          <w:szCs w:val="24"/>
          <w:lang w:bidi="ru-RU"/>
        </w:rPr>
      </w:pPr>
      <w:r w:rsidRPr="00E72022">
        <w:rPr>
          <w:color w:val="000000"/>
          <w:sz w:val="24"/>
          <w:szCs w:val="24"/>
          <w:lang w:bidi="ru-RU"/>
        </w:rPr>
        <w:t>Пропагандирует здоровый образ жизни у детей и взрослых;</w:t>
      </w:r>
    </w:p>
    <w:p w:rsidR="00E72022" w:rsidRPr="00E72022" w:rsidRDefault="00E72022" w:rsidP="00E72022">
      <w:pPr>
        <w:pStyle w:val="60"/>
        <w:numPr>
          <w:ilvl w:val="0"/>
          <w:numId w:val="13"/>
        </w:numPr>
        <w:spacing w:before="0" w:after="0" w:line="276" w:lineRule="auto"/>
        <w:ind w:right="-1"/>
        <w:rPr>
          <w:color w:val="000000"/>
          <w:sz w:val="24"/>
          <w:szCs w:val="24"/>
          <w:lang w:bidi="ru-RU"/>
        </w:rPr>
      </w:pPr>
      <w:r w:rsidRPr="00E72022">
        <w:rPr>
          <w:color w:val="000000"/>
          <w:sz w:val="24"/>
          <w:szCs w:val="24"/>
          <w:lang w:bidi="ru-RU"/>
        </w:rPr>
        <w:t xml:space="preserve"> Рекомендует подвижные игры в помещении и на улице, спортивные упражнения</w:t>
      </w:r>
    </w:p>
    <w:p w:rsidR="00E72022" w:rsidRPr="00E72022" w:rsidRDefault="00E72022" w:rsidP="00150E91">
      <w:pPr>
        <w:pStyle w:val="60"/>
        <w:shd w:val="clear" w:color="auto" w:fill="auto"/>
        <w:spacing w:before="0" w:after="0" w:line="276" w:lineRule="auto"/>
        <w:ind w:right="-1" w:firstLine="0"/>
        <w:rPr>
          <w:color w:val="000000"/>
          <w:sz w:val="24"/>
          <w:szCs w:val="24"/>
          <w:lang w:bidi="ru-RU"/>
        </w:rPr>
      </w:pPr>
      <w:r w:rsidRPr="00E72022">
        <w:rPr>
          <w:color w:val="000000"/>
          <w:sz w:val="24"/>
          <w:szCs w:val="24"/>
          <w:lang w:bidi="ru-RU"/>
        </w:rPr>
        <w:t xml:space="preserve">      Старший воспитатель</w:t>
      </w:r>
    </w:p>
    <w:p w:rsidR="00E72022" w:rsidRPr="00E72022" w:rsidRDefault="00E72022" w:rsidP="00150E91">
      <w:pPr>
        <w:pStyle w:val="60"/>
        <w:numPr>
          <w:ilvl w:val="0"/>
          <w:numId w:val="11"/>
        </w:numPr>
        <w:shd w:val="clear" w:color="auto" w:fill="auto"/>
        <w:spacing w:before="0" w:after="0" w:line="276" w:lineRule="auto"/>
        <w:ind w:left="700" w:right="-1" w:hanging="320"/>
        <w:rPr>
          <w:sz w:val="24"/>
          <w:szCs w:val="24"/>
        </w:rPr>
      </w:pPr>
      <w:r w:rsidRPr="00E72022">
        <w:rPr>
          <w:color w:val="000000"/>
          <w:sz w:val="24"/>
          <w:szCs w:val="24"/>
          <w:lang w:bidi="ru-RU"/>
        </w:rPr>
        <w:t>показывают различные приемы, игры, упражнения для познавательного развития ребенка;</w:t>
      </w:r>
    </w:p>
    <w:p w:rsidR="00E72022" w:rsidRPr="00E72022" w:rsidRDefault="00E72022" w:rsidP="00150E91">
      <w:pPr>
        <w:pStyle w:val="60"/>
        <w:numPr>
          <w:ilvl w:val="0"/>
          <w:numId w:val="11"/>
        </w:numPr>
        <w:shd w:val="clear" w:color="auto" w:fill="auto"/>
        <w:spacing w:before="0" w:after="0" w:line="276" w:lineRule="auto"/>
        <w:ind w:left="700" w:right="-1" w:hanging="320"/>
        <w:rPr>
          <w:sz w:val="24"/>
          <w:szCs w:val="24"/>
        </w:rPr>
      </w:pPr>
      <w:r w:rsidRPr="00E72022">
        <w:rPr>
          <w:color w:val="000000"/>
          <w:sz w:val="24"/>
          <w:szCs w:val="24"/>
          <w:lang w:bidi="ru-RU"/>
        </w:rPr>
        <w:t xml:space="preserve"> консультируют по вопросам воспитания, обучения и развития детей.</w:t>
      </w:r>
    </w:p>
    <w:p w:rsidR="00E72022" w:rsidRPr="00E72022" w:rsidRDefault="00E72022" w:rsidP="00150E91">
      <w:pPr>
        <w:spacing w:after="0"/>
        <w:ind w:right="-1"/>
        <w:jc w:val="both"/>
        <w:rPr>
          <w:rFonts w:ascii="Times New Roman" w:hAnsi="Times New Roman" w:cs="Times New Roman"/>
          <w:b/>
          <w:sz w:val="24"/>
          <w:szCs w:val="24"/>
        </w:rPr>
      </w:pPr>
    </w:p>
    <w:p w:rsidR="00E72022" w:rsidRPr="00E72022" w:rsidRDefault="00E72022" w:rsidP="00150E91">
      <w:pPr>
        <w:spacing w:after="0"/>
        <w:ind w:right="-1" w:firstLine="567"/>
        <w:jc w:val="both"/>
        <w:rPr>
          <w:rFonts w:ascii="Times New Roman" w:hAnsi="Times New Roman" w:cs="Times New Roman"/>
          <w:bCs/>
          <w:iCs/>
          <w:sz w:val="24"/>
          <w:szCs w:val="24"/>
        </w:rPr>
      </w:pPr>
      <w:r w:rsidRPr="00E72022">
        <w:rPr>
          <w:rFonts w:ascii="Times New Roman" w:hAnsi="Times New Roman" w:cs="Times New Roman"/>
          <w:b/>
          <w:sz w:val="24"/>
          <w:szCs w:val="24"/>
        </w:rPr>
        <w:t>Задача №3</w:t>
      </w:r>
      <w:proofErr w:type="gramStart"/>
      <w:r w:rsidRPr="00E72022">
        <w:rPr>
          <w:rFonts w:ascii="Times New Roman" w:hAnsi="Times New Roman" w:cs="Times New Roman"/>
          <w:sz w:val="24"/>
          <w:szCs w:val="24"/>
        </w:rPr>
        <w:t xml:space="preserve">  </w:t>
      </w:r>
      <w:r w:rsidRPr="00E72022">
        <w:rPr>
          <w:rFonts w:ascii="Times New Roman" w:hAnsi="Times New Roman" w:cs="Times New Roman"/>
          <w:bCs/>
          <w:iCs/>
          <w:sz w:val="24"/>
          <w:szCs w:val="24"/>
        </w:rPr>
        <w:t>Д</w:t>
      </w:r>
      <w:proofErr w:type="gramEnd"/>
      <w:r w:rsidRPr="00E72022">
        <w:rPr>
          <w:rFonts w:ascii="Times New Roman" w:hAnsi="Times New Roman" w:cs="Times New Roman"/>
          <w:bCs/>
          <w:iCs/>
          <w:sz w:val="24"/>
          <w:szCs w:val="24"/>
        </w:rPr>
        <w:t xml:space="preserve">ля реализации годовой задачи были проведены следующие мероприятия: </w:t>
      </w:r>
    </w:p>
    <w:p w:rsidR="00E72022" w:rsidRPr="00E72022" w:rsidRDefault="00E72022" w:rsidP="00150E91">
      <w:pPr>
        <w:spacing w:after="0"/>
        <w:ind w:right="-1" w:firstLine="567"/>
        <w:jc w:val="both"/>
        <w:rPr>
          <w:rFonts w:ascii="Times New Roman" w:hAnsi="Times New Roman" w:cs="Times New Roman"/>
          <w:bCs/>
          <w:iCs/>
          <w:sz w:val="24"/>
          <w:szCs w:val="24"/>
        </w:rPr>
      </w:pPr>
      <w:r w:rsidRPr="00E72022">
        <w:rPr>
          <w:rFonts w:ascii="Times New Roman" w:hAnsi="Times New Roman" w:cs="Times New Roman"/>
          <w:bCs/>
          <w:iCs/>
          <w:sz w:val="24"/>
          <w:szCs w:val="24"/>
        </w:rPr>
        <w:t xml:space="preserve">- Консультации для педагогов </w:t>
      </w:r>
      <w:r w:rsidRPr="00E72022">
        <w:rPr>
          <w:rFonts w:ascii="Times New Roman" w:hAnsi="Times New Roman" w:cs="Times New Roman"/>
          <w:sz w:val="24"/>
          <w:szCs w:val="24"/>
        </w:rPr>
        <w:t>«Духовно - нравственное воспитание дошкольников»,  «Инновационные Формы и методы патриотического воспитания дошкольников».</w:t>
      </w:r>
    </w:p>
    <w:p w:rsidR="00E72022" w:rsidRPr="00E72022" w:rsidRDefault="00E72022" w:rsidP="00E72022">
      <w:pPr>
        <w:spacing w:after="0"/>
        <w:ind w:right="-1" w:firstLine="567"/>
        <w:jc w:val="both"/>
        <w:rPr>
          <w:rFonts w:ascii="Times New Roman" w:hAnsi="Times New Roman" w:cs="Times New Roman"/>
          <w:b/>
          <w:sz w:val="24"/>
          <w:szCs w:val="24"/>
        </w:rPr>
      </w:pPr>
      <w:r w:rsidRPr="00E72022">
        <w:rPr>
          <w:rFonts w:ascii="Times New Roman" w:hAnsi="Times New Roman" w:cs="Times New Roman"/>
          <w:bCs/>
          <w:iCs/>
          <w:sz w:val="24"/>
          <w:szCs w:val="24"/>
        </w:rPr>
        <w:lastRenderedPageBreak/>
        <w:t xml:space="preserve">- Тематический педсовет </w:t>
      </w:r>
      <w:r w:rsidRPr="00E72022">
        <w:rPr>
          <w:rFonts w:ascii="Times New Roman" w:eastAsia="Times New Roman" w:hAnsi="Times New Roman" w:cs="Times New Roman"/>
          <w:color w:val="000000"/>
          <w:sz w:val="24"/>
          <w:szCs w:val="24"/>
        </w:rPr>
        <w:t xml:space="preserve">«Современные подходы организации работы по нравственно-патриотическому воспитанию дошкольников в условиях ФГОС </w:t>
      </w:r>
      <w:proofErr w:type="gramStart"/>
      <w:r w:rsidRPr="00E72022">
        <w:rPr>
          <w:rFonts w:ascii="Times New Roman" w:eastAsia="Times New Roman" w:hAnsi="Times New Roman" w:cs="Times New Roman"/>
          <w:color w:val="000000"/>
          <w:sz w:val="24"/>
          <w:szCs w:val="24"/>
        </w:rPr>
        <w:t>ДО</w:t>
      </w:r>
      <w:proofErr w:type="gramEnd"/>
      <w:r w:rsidRPr="00E72022">
        <w:rPr>
          <w:rFonts w:ascii="Times New Roman" w:eastAsia="Times New Roman" w:hAnsi="Times New Roman" w:cs="Times New Roman"/>
          <w:color w:val="000000"/>
          <w:sz w:val="24"/>
          <w:szCs w:val="24"/>
        </w:rPr>
        <w:t xml:space="preserve">» </w:t>
      </w:r>
      <w:proofErr w:type="gramStart"/>
      <w:r w:rsidRPr="00E72022">
        <w:rPr>
          <w:rFonts w:ascii="Times New Roman" w:eastAsia="Times New Roman" w:hAnsi="Times New Roman" w:cs="Times New Roman"/>
          <w:color w:val="000000"/>
          <w:sz w:val="24"/>
          <w:szCs w:val="24"/>
        </w:rPr>
        <w:t>в</w:t>
      </w:r>
      <w:proofErr w:type="gramEnd"/>
      <w:r w:rsidRPr="00E72022">
        <w:rPr>
          <w:rFonts w:ascii="Times New Roman" w:eastAsia="Times New Roman" w:hAnsi="Times New Roman" w:cs="Times New Roman"/>
          <w:color w:val="000000"/>
          <w:sz w:val="24"/>
          <w:szCs w:val="24"/>
        </w:rPr>
        <w:t xml:space="preserve"> форме конференции.</w:t>
      </w:r>
    </w:p>
    <w:p w:rsidR="00E72022" w:rsidRPr="00E72022" w:rsidRDefault="00E72022" w:rsidP="00E72022">
      <w:pPr>
        <w:pStyle w:val="af0"/>
        <w:spacing w:before="0" w:beforeAutospacing="0" w:after="0" w:afterAutospacing="0" w:line="276" w:lineRule="auto"/>
        <w:ind w:right="-1" w:firstLine="567"/>
        <w:jc w:val="both"/>
      </w:pPr>
      <w:r w:rsidRPr="00E72022">
        <w:t xml:space="preserve">В результате проведённого контроля было установлено, что группы детского сада организуют нравственно-патриотическую деятельность детей в соответствии с ФГОС </w:t>
      </w:r>
      <w:proofErr w:type="gramStart"/>
      <w:r w:rsidRPr="00E72022">
        <w:t>ДО</w:t>
      </w:r>
      <w:proofErr w:type="gramEnd"/>
      <w:r w:rsidRPr="00E72022">
        <w:t xml:space="preserve"> и образовательной программой ДОУ. Работа по нравственно-патриотическому воспитанию детей в ДОУ проводится систематически через организованную образовательную деятельность.</w:t>
      </w:r>
    </w:p>
    <w:p w:rsidR="00E72022" w:rsidRPr="00E72022" w:rsidRDefault="00E72022" w:rsidP="00E72022">
      <w:pPr>
        <w:pStyle w:val="af0"/>
        <w:spacing w:before="0" w:beforeAutospacing="0" w:after="0" w:afterAutospacing="0" w:line="276" w:lineRule="auto"/>
        <w:ind w:right="-1" w:firstLine="567"/>
        <w:jc w:val="both"/>
      </w:pPr>
      <w:r w:rsidRPr="00E72022">
        <w:t xml:space="preserve">Педагоги всех возрастных групп знают программные задачи своей возрастной группы, ориентируются в формах организации детской деятельности по привитию у детей нравственно-патриотических чувств, методике проведения различных видов деятельности с детьми. Проводимая педагогами работа с дошкольниками отражается в планах воспитательно-образовательной работы. В информационных уголках группы также отражается работа с родителями воспитанников, в виде консультаций. </w:t>
      </w:r>
      <w:r w:rsidRPr="00E72022">
        <w:rPr>
          <w:i/>
          <w:iCs/>
        </w:rPr>
        <w:t xml:space="preserve"> </w:t>
      </w:r>
    </w:p>
    <w:p w:rsidR="00E72022" w:rsidRPr="00E72022" w:rsidRDefault="00E72022" w:rsidP="00E72022">
      <w:pPr>
        <w:pStyle w:val="af0"/>
        <w:spacing w:before="0" w:beforeAutospacing="0" w:after="0" w:afterAutospacing="0" w:line="276" w:lineRule="auto"/>
        <w:ind w:right="-1" w:firstLine="567"/>
        <w:jc w:val="both"/>
      </w:pPr>
      <w:r w:rsidRPr="00E72022">
        <w:t>В ходе тематической проверки была организована методическая неделя и просмотрены занятия. Просмотренные занятия были направлены на знакомство с новым и закрепление пройденных тем. Педагоги использовали разнообразные игровые приёмы, проблемные ситуации, дети в конце занятия дети подводили итоги. Анализируя просмотренные занятия можно отметить, что у детей имеются определённые знания по заявленным темам. Все просмотренные занятия были по обобщению и закреплению пройденных тем. Дети старшего дошкольного возраста в большинстве знают название улиц родного города, его достопримечательностей, имеют представление о символике Российской Федерации, знают президента Российской Федерации. Педагоги знакомят детей с семьей, малой Родиной, Родиной РФ, государственной символикой и т.д.</w:t>
      </w:r>
    </w:p>
    <w:p w:rsidR="00E72022" w:rsidRPr="00E72022" w:rsidRDefault="00E72022" w:rsidP="00E72022">
      <w:pPr>
        <w:pStyle w:val="af0"/>
        <w:spacing w:before="0" w:beforeAutospacing="0" w:after="0" w:afterAutospacing="0" w:line="276" w:lineRule="auto"/>
        <w:ind w:right="-1" w:firstLine="567"/>
        <w:jc w:val="both"/>
      </w:pPr>
      <w:r w:rsidRPr="00E72022">
        <w:t xml:space="preserve">Анализ профессионального мастерства педагогов показал, что педагоги знают цели и задачи своей возрастной группы по нравственно-патриотическому воспитанию. В организованной образовательной деятельности и нерегламентированной совместной деятельности с детьми умеют точно и доступно формулировать вопросы к детям, использовать их как один из активизирующих приёмов, умеют построить индивидуальную работу с детьми в разные режимные моменты. Все педагоги в доступной для детей форме объясняют новый материал. Воспитатели довольно грамотно подбирают демонстрационный и рационально его размещают во время проведения занятия.   В, группах созданы условия по нравственно- патриотическому </w:t>
      </w:r>
      <w:proofErr w:type="spellStart"/>
      <w:r w:rsidRPr="00E72022">
        <w:t>воспитанию</w:t>
      </w:r>
      <w:proofErr w:type="gramStart"/>
      <w:r w:rsidRPr="00E72022">
        <w:t>.В</w:t>
      </w:r>
      <w:proofErr w:type="spellEnd"/>
      <w:proofErr w:type="gramEnd"/>
      <w:r w:rsidRPr="00E72022">
        <w:t xml:space="preserve"> методическом кабинете имеются подборка детской художественной, методической литературы по нравственно-патриотическому воспитанию дошкольников.  Приобретены </w:t>
      </w:r>
      <w:proofErr w:type="spellStart"/>
      <w:r w:rsidRPr="00E72022">
        <w:t>учебн</w:t>
      </w:r>
      <w:proofErr w:type="gramStart"/>
      <w:r w:rsidRPr="00E72022">
        <w:t>о</w:t>
      </w:r>
      <w:proofErr w:type="spellEnd"/>
      <w:r w:rsidRPr="00E72022">
        <w:t>-</w:t>
      </w:r>
      <w:proofErr w:type="gramEnd"/>
      <w:r w:rsidRPr="00E72022">
        <w:t xml:space="preserve"> наглядные и дидактические пособия: </w:t>
      </w:r>
      <w:proofErr w:type="gramStart"/>
      <w:r w:rsidRPr="00E72022">
        <w:t>«Семья» «Государственные символы России», «Государственные праздники», «Детям о космосе», «Народы мира», «Народы России и ближнего зарубежья», «Права ребенка», «Расскажи про детский сад», «Российская армия», «Славянская семья, родство и занятия», «Эволюция транспорта», «Чудо узоры, народные промыслы», «Народные костюмы», «Российская геральдика и государственные праздники».</w:t>
      </w:r>
      <w:proofErr w:type="gramEnd"/>
      <w:r w:rsidRPr="00E72022">
        <w:t xml:space="preserve"> Каждая группа организует </w:t>
      </w:r>
      <w:r w:rsidRPr="00E72022">
        <w:rPr>
          <w:b/>
          <w:bCs/>
          <w:i/>
          <w:iCs/>
        </w:rPr>
        <w:t>РППС в соответствии с темой проекта.</w:t>
      </w:r>
      <w:r w:rsidR="00150E91">
        <w:rPr>
          <w:b/>
          <w:bCs/>
          <w:i/>
          <w:iCs/>
        </w:rPr>
        <w:t xml:space="preserve"> </w:t>
      </w:r>
      <w:r w:rsidRPr="00E72022">
        <w:t>Во всех группах имеются дидактические, настольно-печатные игры, в которых можно закрепить знания по темам, отрабатывать партнёрские взаимоотношения детей в игре. Во всех возрастных группах созданы условия для развёртывания сюжетно-ролевых игр «Семья», «Больница», «Парикмахерская», «Мы - строители» и др. В игровых уголках имеется вся необходимая атрибутика, некоторые предметы сделаны руками детей и педагогов из бросового материала.</w:t>
      </w:r>
    </w:p>
    <w:p w:rsidR="00E72022" w:rsidRPr="00E72022" w:rsidRDefault="00E72022" w:rsidP="00E72022">
      <w:pPr>
        <w:pStyle w:val="af0"/>
        <w:spacing w:before="0" w:beforeAutospacing="0" w:after="0" w:afterAutospacing="0" w:line="276" w:lineRule="auto"/>
        <w:ind w:right="-1" w:firstLine="567"/>
        <w:jc w:val="both"/>
      </w:pPr>
      <w:r w:rsidRPr="00E72022">
        <w:lastRenderedPageBreak/>
        <w:t xml:space="preserve">В результате проведённого контроля было установлено:  все группы детского сада организуют нравственно-патриотическую деятельность детей в соответствии с основной образовательной программой ДОУ.  Планирование данной работы проводится по темам: «Моя семья» через игры, беседы и рассматривание иллюстраций знакомят детей с понятием семье, членами семьи, профессиями и </w:t>
      </w:r>
      <w:proofErr w:type="spellStart"/>
      <w:r w:rsidRPr="00E72022">
        <w:t>т</w:t>
      </w:r>
      <w:proofErr w:type="gramStart"/>
      <w:r w:rsidRPr="00E72022">
        <w:t>.д</w:t>
      </w:r>
      <w:proofErr w:type="spellEnd"/>
      <w:proofErr w:type="gramEnd"/>
      <w:r w:rsidRPr="00E72022">
        <w:t xml:space="preserve">, «Мой родной город», где закрепляют улицы, здания, достопримечательности, учат с детьми домашний адрес, моя родина Россия ,Космос, ,День народного единства , День защитника Отечества , Международный женский день , Народная культура и традиции и т.д. Работа по каждой теме включает в себя занятия, игры, экскурсии, нерегламентированную деятельность детей, по некоторым темам — праздники. 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берутся из комплексно-тематического планирования предложенного в ООП, изменяется содержание, объем познавательного материала и сложность в зависимости от возраста детей. </w:t>
      </w:r>
    </w:p>
    <w:p w:rsidR="00E72022" w:rsidRPr="00E72022" w:rsidRDefault="00E72022" w:rsidP="00E72022">
      <w:pPr>
        <w:pStyle w:val="af0"/>
        <w:spacing w:before="0" w:beforeAutospacing="0" w:after="0" w:afterAutospacing="0" w:line="276" w:lineRule="auto"/>
        <w:ind w:right="-1" w:firstLine="567"/>
        <w:jc w:val="both"/>
      </w:pPr>
      <w:r w:rsidRPr="00E72022">
        <w:t>Воспитателями запланированы ряд мероприятий, который включает беседы: «Знакомство с детским садом» «Как вести себя в группе», «Учимся здороваться, прощаться, благодарить», «Что такое хорошо, что такое плохо», «О вежливости»</w:t>
      </w:r>
      <w:proofErr w:type="gramStart"/>
      <w:r w:rsidRPr="00E72022">
        <w:t xml:space="preserve"> ,</w:t>
      </w:r>
      <w:proofErr w:type="gramEnd"/>
      <w:r w:rsidRPr="00E72022">
        <w:t xml:space="preserve"> «Мы жители большой страны», «Человек славен трудом». Чтение и обсуждение рассказов известных детских писателей: Л.Н. Толстого, К.Д. Ушинского, Э. Успенского и др. Заучивание наизусть, продуктивная деятельность.</w:t>
      </w:r>
    </w:p>
    <w:p w:rsidR="00E72022" w:rsidRPr="00E72022" w:rsidRDefault="00E72022" w:rsidP="00E72022">
      <w:pPr>
        <w:pStyle w:val="af0"/>
        <w:spacing w:before="0" w:beforeAutospacing="0" w:after="0" w:afterAutospacing="0" w:line="276" w:lineRule="auto"/>
        <w:ind w:right="-1" w:firstLine="567"/>
        <w:jc w:val="both"/>
      </w:pPr>
      <w:r w:rsidRPr="00E72022">
        <w:t xml:space="preserve">Собеседование с педагогами показало, что работа по данной теме осуществляется в процессе занятий познавательного и художественно-эстетического цикла, а также в совместной деятельности с детьми: экскурсии и целевые прогулки; праздники и развлечения; беседы, рассматривание наглядного материала, чтение художественной литературы; дидактические, сюжетно-ролевые игры; продуктивный труд по созданию макетов природных уголков родного края; создание мини-музеев; выставки результатов продуктивной деятельности (поделки, рисунки о родном крае).   Не менее важным условием нравственно-патриотического воспитания детей является тесная взаимосвязь с родителями. </w:t>
      </w:r>
    </w:p>
    <w:p w:rsidR="00E72022" w:rsidRPr="00E72022" w:rsidRDefault="00E72022" w:rsidP="00E72022">
      <w:pPr>
        <w:pStyle w:val="af0"/>
        <w:spacing w:before="0" w:beforeAutospacing="0" w:after="0" w:afterAutospacing="0" w:line="276" w:lineRule="auto"/>
        <w:ind w:right="-1" w:firstLine="567"/>
        <w:jc w:val="both"/>
      </w:pPr>
      <w:r w:rsidRPr="00E72022">
        <w:t xml:space="preserve">Совместно с родителями создаются альбомы «Моя семья», «Мой родной город», «Родина Россия», «Русский быт», «Народные промыслы» и др. Родители принимают активное участие в оформлении выставок и мини-музеев по данному направлению. </w:t>
      </w:r>
    </w:p>
    <w:p w:rsidR="00E72022" w:rsidRPr="00E72022" w:rsidRDefault="00E72022" w:rsidP="00E72022">
      <w:pPr>
        <w:pStyle w:val="af0"/>
        <w:spacing w:before="0" w:beforeAutospacing="0" w:after="0" w:afterAutospacing="0" w:line="276" w:lineRule="auto"/>
        <w:ind w:right="-1" w:firstLine="567"/>
        <w:jc w:val="both"/>
      </w:pPr>
      <w:r w:rsidRPr="00E72022">
        <w:t> Анализ результатов проверки по работе с родителями по нравственному воспитанию показал, что педагоги используют разнообразные формы взаимодействия - это наглядн</w:t>
      </w:r>
      <w:proofErr w:type="gramStart"/>
      <w:r w:rsidRPr="00E72022">
        <w:t>о-</w:t>
      </w:r>
      <w:proofErr w:type="gramEnd"/>
      <w:r w:rsidRPr="00E72022">
        <w:t xml:space="preserve"> текстовая информация; рекомендации для родителей по данной проблеме; рубрика «Читаем детям», родительское собрание «Воспитание культуры поведения у дошкольников»; индивидуальные консультации, беседы.  Совместно с родителями отмечаются общественные праздники: День матери, 23 февраля, Международный женский день и др. </w:t>
      </w:r>
    </w:p>
    <w:p w:rsidR="00E72022" w:rsidRPr="00E72022" w:rsidRDefault="00E72022" w:rsidP="00E72022">
      <w:pPr>
        <w:pStyle w:val="af0"/>
        <w:spacing w:before="0" w:beforeAutospacing="0" w:after="0" w:afterAutospacing="0" w:line="276" w:lineRule="auto"/>
        <w:ind w:right="-1" w:firstLine="567"/>
        <w:jc w:val="both"/>
      </w:pPr>
      <w:r w:rsidRPr="00E72022">
        <w:t xml:space="preserve">Таким </w:t>
      </w:r>
      <w:proofErr w:type="gramStart"/>
      <w:r w:rsidRPr="00E72022">
        <w:t>образом</w:t>
      </w:r>
      <w:proofErr w:type="gramEnd"/>
      <w:r w:rsidRPr="00E72022">
        <w:t xml:space="preserve"> в образовательном учреждении созданы предпосылки, раскрывающие систему взглядов на проблему нравственно-патриотического воспитания детей в целом.  86% детей среднего и старшего дошкольного возраста на достаточном уровне владеют нравственными знаниями, в процессе совместной с воспитателями и самостоятельной деятельности приобретают представление о нормах и правилах поведения, развитии нравственных чувств и эмоций, учатся следовать усвоенным нравственным нормам и самостоятельно совершать моральный выбор. По результатам тематического контроля видно: предметно - развивающая образовательная среда в группах создана в соответствии с ФГОС </w:t>
      </w:r>
      <w:proofErr w:type="gramStart"/>
      <w:r w:rsidRPr="00E72022">
        <w:t>ДО</w:t>
      </w:r>
      <w:proofErr w:type="gramEnd"/>
      <w:r w:rsidRPr="00E72022">
        <w:t xml:space="preserve">, обновляется и пополняется </w:t>
      </w:r>
      <w:proofErr w:type="gramStart"/>
      <w:r w:rsidRPr="00E72022">
        <w:t>в</w:t>
      </w:r>
      <w:proofErr w:type="gramEnd"/>
      <w:r w:rsidRPr="00E72022">
        <w:t xml:space="preserve"> соответствии с </w:t>
      </w:r>
      <w:r w:rsidRPr="00E72022">
        <w:lastRenderedPageBreak/>
        <w:t xml:space="preserve">возрастом детей. Прослеживается система в планировании работы педагогов по нравственно-патриотическому воспитанию. Педагоги воспитывают у дошкольников любознательность, чувство любви и привязанности к своей семье, к родному дому, к своему народу, его обычаям, традициям в разных видах деятельности. </w:t>
      </w:r>
    </w:p>
    <w:p w:rsidR="00E72022" w:rsidRPr="00E72022" w:rsidRDefault="00E72022" w:rsidP="00E72022">
      <w:pPr>
        <w:pStyle w:val="af0"/>
        <w:shd w:val="clear" w:color="auto" w:fill="FFFFFF"/>
        <w:spacing w:before="0" w:beforeAutospacing="0" w:after="0" w:afterAutospacing="0" w:line="276" w:lineRule="auto"/>
        <w:ind w:right="-1" w:firstLine="567"/>
        <w:jc w:val="both"/>
      </w:pPr>
      <w:r w:rsidRPr="00E72022">
        <w:t>Работа педагогического коллектива по воспитанию нравственно-патриотических чувств у детей дошкольного возраста ведется целенаправленно, систематически. Грубых нарушений не выявлено. Имеют место недочеты в работе отдельных педагогов. Считать работу по реализации годовой задачи удовлетворительной</w:t>
      </w:r>
    </w:p>
    <w:p w:rsidR="00E72022" w:rsidRPr="00E72022" w:rsidRDefault="00E72022" w:rsidP="00E72022">
      <w:pPr>
        <w:spacing w:after="0"/>
        <w:ind w:right="-1" w:firstLine="567"/>
        <w:jc w:val="both"/>
        <w:rPr>
          <w:rFonts w:ascii="Times New Roman" w:hAnsi="Times New Roman" w:cs="Times New Roman"/>
          <w:sz w:val="24"/>
          <w:szCs w:val="24"/>
        </w:rPr>
      </w:pPr>
    </w:p>
    <w:p w:rsidR="00E72022" w:rsidRPr="00E72022" w:rsidRDefault="00E72022" w:rsidP="00E72022">
      <w:pPr>
        <w:spacing w:after="0"/>
        <w:ind w:right="-1"/>
        <w:jc w:val="center"/>
        <w:rPr>
          <w:rFonts w:ascii="Times New Roman" w:hAnsi="Times New Roman" w:cs="Times New Roman"/>
          <w:b/>
          <w:sz w:val="24"/>
          <w:szCs w:val="24"/>
        </w:rPr>
      </w:pPr>
      <w:r w:rsidRPr="00E72022">
        <w:rPr>
          <w:rFonts w:ascii="Times New Roman" w:hAnsi="Times New Roman" w:cs="Times New Roman"/>
          <w:b/>
          <w:sz w:val="24"/>
          <w:szCs w:val="24"/>
        </w:rPr>
        <w:t>Анализ состояния здоровья воспитанников СП ГБОУ ООШ №4</w:t>
      </w:r>
    </w:p>
    <w:p w:rsidR="00E72022" w:rsidRPr="00E72022" w:rsidRDefault="00E72022" w:rsidP="00E72022">
      <w:pPr>
        <w:spacing w:after="0"/>
        <w:ind w:right="-1"/>
        <w:jc w:val="center"/>
        <w:rPr>
          <w:rFonts w:ascii="Times New Roman" w:hAnsi="Times New Roman" w:cs="Times New Roman"/>
          <w:b/>
          <w:sz w:val="24"/>
          <w:szCs w:val="24"/>
        </w:rPr>
      </w:pPr>
      <w:r w:rsidRPr="00E72022">
        <w:rPr>
          <w:rFonts w:ascii="Times New Roman" w:hAnsi="Times New Roman" w:cs="Times New Roman"/>
          <w:b/>
          <w:sz w:val="24"/>
          <w:szCs w:val="24"/>
        </w:rPr>
        <w:t>детский сад №3</w:t>
      </w:r>
    </w:p>
    <w:p w:rsidR="00E72022" w:rsidRPr="00E72022" w:rsidRDefault="00E72022" w:rsidP="00E72022">
      <w:pPr>
        <w:spacing w:after="0"/>
        <w:ind w:right="-1"/>
        <w:jc w:val="center"/>
        <w:rPr>
          <w:rFonts w:ascii="Times New Roman" w:hAnsi="Times New Roman" w:cs="Times New Roman"/>
          <w:sz w:val="24"/>
          <w:szCs w:val="24"/>
        </w:rPr>
      </w:pP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Приоритетные направления  деятельности СП ГБОУ ООШ №4</w:t>
      </w:r>
      <w:r w:rsidR="00150E91">
        <w:rPr>
          <w:rFonts w:ascii="Times New Roman" w:hAnsi="Times New Roman" w:cs="Times New Roman"/>
          <w:sz w:val="24"/>
          <w:szCs w:val="24"/>
        </w:rPr>
        <w:t xml:space="preserve"> </w:t>
      </w:r>
      <w:r w:rsidRPr="00E72022">
        <w:rPr>
          <w:rFonts w:ascii="Times New Roman" w:hAnsi="Times New Roman" w:cs="Times New Roman"/>
          <w:sz w:val="24"/>
          <w:szCs w:val="24"/>
        </w:rPr>
        <w:t xml:space="preserve">детский сад №3 - охрана и укрепление здоровья детей в условиях пандемии </w:t>
      </w:r>
      <w:r w:rsidRPr="00E72022">
        <w:rPr>
          <w:rFonts w:ascii="Times New Roman" w:hAnsi="Times New Roman" w:cs="Times New Roman"/>
          <w:sz w:val="24"/>
          <w:szCs w:val="24"/>
          <w:lang w:val="en-US"/>
        </w:rPr>
        <w:t>COVID</w:t>
      </w:r>
      <w:r w:rsidRPr="00E72022">
        <w:rPr>
          <w:rFonts w:ascii="Times New Roman" w:hAnsi="Times New Roman" w:cs="Times New Roman"/>
          <w:sz w:val="24"/>
          <w:szCs w:val="24"/>
        </w:rPr>
        <w:t xml:space="preserve">-19. На 2021 - 2022 учебный год был разработан план работы, направленный на укрепление здоровья и снижения уровня заболеваемости. Для его реализации и более эффективного выполнения были организованы оздоровительные, профилактические и противоэпидемиологические мероприятия в условиях пандемии </w:t>
      </w:r>
      <w:r w:rsidRPr="00E72022">
        <w:rPr>
          <w:rFonts w:ascii="Times New Roman" w:hAnsi="Times New Roman" w:cs="Times New Roman"/>
          <w:sz w:val="24"/>
          <w:szCs w:val="24"/>
          <w:lang w:val="en-US"/>
        </w:rPr>
        <w:t>COVID</w:t>
      </w:r>
      <w:r w:rsidRPr="00E72022">
        <w:rPr>
          <w:rFonts w:ascii="Times New Roman" w:hAnsi="Times New Roman" w:cs="Times New Roman"/>
          <w:sz w:val="24"/>
          <w:szCs w:val="24"/>
        </w:rPr>
        <w:t>-19, включающие в себя:</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строгое соблюдение правил личной гигиены; </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вакцинация детей согласно календарю профилактических прививок;</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мероприятия по укреплению иммунитета в период обострения гриппа;       </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максимальное пребывание детей на свежем воздухе с достаточной двигательной активностью;</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организация регулярной физической активности;</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«С» - витаминизация </w:t>
      </w:r>
      <w:r w:rsidRPr="00E72022">
        <w:rPr>
          <w:rFonts w:ascii="Times New Roman" w:hAnsi="Times New Roman" w:cs="Times New Roman"/>
          <w:sz w:val="24"/>
          <w:szCs w:val="24"/>
          <w:lang w:val="en-US"/>
        </w:rPr>
        <w:t>III</w:t>
      </w:r>
      <w:r w:rsidRPr="00E72022">
        <w:rPr>
          <w:rFonts w:ascii="Times New Roman" w:hAnsi="Times New Roman" w:cs="Times New Roman"/>
          <w:sz w:val="24"/>
          <w:szCs w:val="24"/>
        </w:rPr>
        <w:t xml:space="preserve"> и сладких блюд;</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усиление </w:t>
      </w:r>
      <w:proofErr w:type="gramStart"/>
      <w:r w:rsidRPr="00E72022">
        <w:rPr>
          <w:rFonts w:ascii="Times New Roman" w:hAnsi="Times New Roman" w:cs="Times New Roman"/>
          <w:sz w:val="24"/>
          <w:szCs w:val="24"/>
        </w:rPr>
        <w:t>контроля за</w:t>
      </w:r>
      <w:proofErr w:type="gramEnd"/>
      <w:r w:rsidRPr="00E72022">
        <w:rPr>
          <w:rFonts w:ascii="Times New Roman" w:hAnsi="Times New Roman" w:cs="Times New Roman"/>
          <w:sz w:val="24"/>
          <w:szCs w:val="24"/>
        </w:rPr>
        <w:t xml:space="preserve"> санитарным состоянием в ДОУ.</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Все лечебно-оздоровительные мероприятия, которые были запланированы в начале учебного года, были выполнены.</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Проводилась оценка физического развития детей. На основе антропометрических данных было сделано заключение о состоянии физического развития. В среднем за учебный год дети выросли на 2-3 см и прибавили в весе на 2-4 кг.</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Особое место заняла физкультурно-оздоровительная работа. В системе проводились закаливание, утренняя гимнастика, физкультурные занятия. На физкультурных занятиях подсчитывалась моторная плотность. В начале моторная плотность составила 68 - 70%, в конце учебного года – 82-83%. Физиологическая нагрузка до 140-150 ударов в минуту. Это хорошие показатели. Так же использовались физ</w:t>
      </w:r>
      <w:proofErr w:type="gramStart"/>
      <w:r w:rsidRPr="00E72022">
        <w:rPr>
          <w:rFonts w:ascii="Times New Roman" w:hAnsi="Times New Roman" w:cs="Times New Roman"/>
          <w:sz w:val="24"/>
          <w:szCs w:val="24"/>
        </w:rPr>
        <w:t>.м</w:t>
      </w:r>
      <w:proofErr w:type="gramEnd"/>
      <w:r w:rsidRPr="00E72022">
        <w:rPr>
          <w:rFonts w:ascii="Times New Roman" w:hAnsi="Times New Roman" w:cs="Times New Roman"/>
          <w:sz w:val="24"/>
          <w:szCs w:val="24"/>
        </w:rPr>
        <w:t>инутки во время непосредственно образовательной деятельности, организовывалась двигательная активность детей на свежем воздухе, проводились спортивные развлечения.</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Проводилась индивидуальная работа с детьми, имеющими отклонения в здоровье.  </w:t>
      </w:r>
    </w:p>
    <w:p w:rsidR="00E72022" w:rsidRPr="00E72022" w:rsidRDefault="00E72022" w:rsidP="00E72022">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Для осуществления реализации всей системы по здоровьесбережению детей необходимой частью является работа с родителями. В течени</w:t>
      </w:r>
      <w:proofErr w:type="gramStart"/>
      <w:r w:rsidRPr="00E72022">
        <w:rPr>
          <w:rFonts w:ascii="Times New Roman" w:hAnsi="Times New Roman" w:cs="Times New Roman"/>
          <w:sz w:val="24"/>
          <w:szCs w:val="24"/>
        </w:rPr>
        <w:t>и</w:t>
      </w:r>
      <w:proofErr w:type="gramEnd"/>
      <w:r w:rsidRPr="00E72022">
        <w:rPr>
          <w:rFonts w:ascii="Times New Roman" w:hAnsi="Times New Roman" w:cs="Times New Roman"/>
          <w:sz w:val="24"/>
          <w:szCs w:val="24"/>
        </w:rPr>
        <w:t xml:space="preserve"> года проводились различные консультации, родительские собрания, где вопросы о здоровье детей были приоритетными. </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xml:space="preserve">     </w:t>
      </w:r>
      <w:proofErr w:type="gramStart"/>
      <w:r w:rsidRPr="00E72022">
        <w:rPr>
          <w:rFonts w:ascii="Times New Roman" w:hAnsi="Times New Roman" w:cs="Times New Roman"/>
          <w:sz w:val="24"/>
          <w:szCs w:val="24"/>
        </w:rPr>
        <w:t>В  течение 2021-2022 года поступило в группу раннего возраста 23 ребёнок.  10 детей - с лёгкой степенью адаптации, со средней степенью адаптации - 9 детей, с тяжёлой - 4 детей.</w:t>
      </w:r>
      <w:proofErr w:type="gramEnd"/>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lastRenderedPageBreak/>
        <w:t xml:space="preserve">     Анализируя процесс адаптации, отметим, что у большинства детей адаптация носила легкую степень. </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xml:space="preserve">     Приём новых воспитанников организуется по отдельному плану круглогодично, по мере выбытия детей из сада.</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xml:space="preserve">      Проблемы со здоровьем у родителей с детьми возникает ещё до поступления их в детский сад, 8% имеют диагностированную патологию. Это объясняется несколькими причинами:</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неблагополучные экологические условия;</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врождённая патология;</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наследственность;</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ухудшение здоровья населения.</w:t>
      </w:r>
    </w:p>
    <w:p w:rsidR="00E72022" w:rsidRPr="00E72022" w:rsidRDefault="00E72022" w:rsidP="00E72022">
      <w:pPr>
        <w:tabs>
          <w:tab w:val="left" w:pos="709"/>
        </w:tabs>
        <w:spacing w:after="0"/>
        <w:ind w:firstLine="426"/>
        <w:jc w:val="both"/>
        <w:rPr>
          <w:rFonts w:ascii="Times New Roman" w:hAnsi="Times New Roman" w:cs="Times New Roman"/>
          <w:sz w:val="24"/>
          <w:szCs w:val="24"/>
        </w:rPr>
      </w:pPr>
      <w:r w:rsidRPr="00E72022">
        <w:rPr>
          <w:rFonts w:ascii="Times New Roman" w:hAnsi="Times New Roman" w:cs="Times New Roman"/>
          <w:sz w:val="24"/>
          <w:szCs w:val="24"/>
        </w:rPr>
        <w:t xml:space="preserve">       Ведётся учёт индивидуальных особенностей здоровья детей, создаются условия для индивидуального подхода к каждому ребенку для комфортного пребывания в ДОУ.</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 </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Оздоровительная работа осуществлялась по следующим направлениям: </w:t>
      </w:r>
    </w:p>
    <w:p w:rsidR="00E72022" w:rsidRPr="00E72022" w:rsidRDefault="00E72022" w:rsidP="00E72022">
      <w:pPr>
        <w:numPr>
          <w:ilvl w:val="0"/>
          <w:numId w:val="2"/>
        </w:numPr>
        <w:autoSpaceDE w:val="0"/>
        <w:autoSpaceDN w:val="0"/>
        <w:adjustRightInd w:val="0"/>
        <w:spacing w:after="0"/>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Соблюдение режима дня </w:t>
      </w:r>
    </w:p>
    <w:p w:rsidR="00E72022" w:rsidRPr="00E72022" w:rsidRDefault="00E72022" w:rsidP="00E72022">
      <w:pPr>
        <w:numPr>
          <w:ilvl w:val="0"/>
          <w:numId w:val="2"/>
        </w:numPr>
        <w:autoSpaceDE w:val="0"/>
        <w:autoSpaceDN w:val="0"/>
        <w:adjustRightInd w:val="0"/>
        <w:spacing w:after="0"/>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Учет гигиенических требований </w:t>
      </w:r>
    </w:p>
    <w:p w:rsidR="00E72022" w:rsidRPr="00E72022" w:rsidRDefault="00E72022" w:rsidP="00E72022">
      <w:pPr>
        <w:numPr>
          <w:ilvl w:val="0"/>
          <w:numId w:val="2"/>
        </w:numPr>
        <w:autoSpaceDE w:val="0"/>
        <w:autoSpaceDN w:val="0"/>
        <w:adjustRightInd w:val="0"/>
        <w:spacing w:after="0"/>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Утренняя гимнастика </w:t>
      </w:r>
    </w:p>
    <w:p w:rsidR="00E72022" w:rsidRPr="00E72022" w:rsidRDefault="00E72022" w:rsidP="00E72022">
      <w:pPr>
        <w:numPr>
          <w:ilvl w:val="0"/>
          <w:numId w:val="2"/>
        </w:numPr>
        <w:autoSpaceDE w:val="0"/>
        <w:autoSpaceDN w:val="0"/>
        <w:adjustRightInd w:val="0"/>
        <w:spacing w:after="0"/>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Воздушно-оздоровительная гимнастика после сна </w:t>
      </w:r>
    </w:p>
    <w:p w:rsidR="00E72022" w:rsidRPr="00E72022" w:rsidRDefault="00E72022" w:rsidP="00E72022">
      <w:pPr>
        <w:numPr>
          <w:ilvl w:val="0"/>
          <w:numId w:val="2"/>
        </w:numPr>
        <w:autoSpaceDE w:val="0"/>
        <w:autoSpaceDN w:val="0"/>
        <w:adjustRightInd w:val="0"/>
        <w:spacing w:after="0"/>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Отработка двигательного режима в группах и на прогулке </w:t>
      </w:r>
    </w:p>
    <w:p w:rsidR="00E72022" w:rsidRPr="00E72022" w:rsidRDefault="00E72022" w:rsidP="00E72022">
      <w:pPr>
        <w:numPr>
          <w:ilvl w:val="0"/>
          <w:numId w:val="2"/>
        </w:numPr>
        <w:autoSpaceDE w:val="0"/>
        <w:autoSpaceDN w:val="0"/>
        <w:adjustRightInd w:val="0"/>
        <w:spacing w:after="0"/>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Закаливающие мероприятия. </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Причины высокой заболеваемости: </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1. Комплектование детьми II - </w:t>
      </w:r>
      <w:r w:rsidRPr="00E72022">
        <w:rPr>
          <w:rFonts w:ascii="Times New Roman" w:eastAsia="Times New Roman" w:hAnsi="Times New Roman" w:cs="Times New Roman"/>
          <w:color w:val="000000"/>
          <w:sz w:val="24"/>
          <w:szCs w:val="24"/>
          <w:lang w:val="en-US"/>
        </w:rPr>
        <w:t>III</w:t>
      </w:r>
      <w:r w:rsidRPr="00E72022">
        <w:rPr>
          <w:rFonts w:ascii="Times New Roman" w:eastAsia="Times New Roman" w:hAnsi="Times New Roman" w:cs="Times New Roman"/>
          <w:color w:val="000000"/>
          <w:sz w:val="24"/>
          <w:szCs w:val="24"/>
        </w:rPr>
        <w:t xml:space="preserve"> групп здоровья.</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2. Ведущая патология в ДОУ – часто болеющие дети. </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 xml:space="preserve">3. Вспышка гриппа, острых респираторных вирусных инфекций, внебольничных пневмоний, пандемия </w:t>
      </w:r>
      <w:r w:rsidRPr="00E72022">
        <w:rPr>
          <w:rFonts w:ascii="Times New Roman" w:eastAsia="Times New Roman" w:hAnsi="Times New Roman" w:cs="Times New Roman"/>
          <w:color w:val="000000"/>
          <w:sz w:val="24"/>
          <w:szCs w:val="24"/>
          <w:lang w:val="en-US"/>
        </w:rPr>
        <w:t>COVID</w:t>
      </w:r>
      <w:r w:rsidRPr="00E72022">
        <w:rPr>
          <w:rFonts w:ascii="Times New Roman" w:eastAsia="Times New Roman" w:hAnsi="Times New Roman" w:cs="Times New Roman"/>
          <w:color w:val="000000"/>
          <w:sz w:val="24"/>
          <w:szCs w:val="24"/>
        </w:rPr>
        <w:t xml:space="preserve">-19 в 2021-2022 году. </w:t>
      </w:r>
    </w:p>
    <w:p w:rsidR="00E72022" w:rsidRPr="00E72022" w:rsidRDefault="00E72022" w:rsidP="00E7202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E72022">
        <w:rPr>
          <w:rFonts w:ascii="Times New Roman" w:eastAsia="Times New Roman" w:hAnsi="Times New Roman" w:cs="Times New Roman"/>
          <w:color w:val="000000"/>
          <w:sz w:val="24"/>
          <w:szCs w:val="24"/>
        </w:rPr>
        <w:t>Создавались условия для двигательной деятельности, системы закаливания, организовано рациональное питание, проводилась диагностика уровня физического развития, состояния здоровья воспитанников.</w:t>
      </w:r>
    </w:p>
    <w:p w:rsidR="00E72022" w:rsidRPr="00E72022" w:rsidRDefault="00E72022" w:rsidP="00E72022">
      <w:pPr>
        <w:spacing w:after="0"/>
        <w:ind w:right="-1"/>
        <w:jc w:val="center"/>
        <w:rPr>
          <w:rFonts w:ascii="Times New Roman" w:hAnsi="Times New Roman" w:cs="Times New Roman"/>
          <w:sz w:val="24"/>
          <w:szCs w:val="24"/>
        </w:rPr>
      </w:pPr>
    </w:p>
    <w:p w:rsidR="00E72022" w:rsidRPr="00E72022" w:rsidRDefault="00E72022" w:rsidP="00E72022">
      <w:pPr>
        <w:spacing w:after="0"/>
        <w:ind w:right="-1"/>
        <w:jc w:val="center"/>
        <w:rPr>
          <w:rFonts w:ascii="Times New Roman" w:hAnsi="Times New Roman" w:cs="Times New Roman"/>
          <w:b/>
          <w:sz w:val="24"/>
          <w:szCs w:val="24"/>
        </w:rPr>
      </w:pPr>
      <w:r w:rsidRPr="00E72022">
        <w:rPr>
          <w:rFonts w:ascii="Times New Roman" w:hAnsi="Times New Roman" w:cs="Times New Roman"/>
          <w:b/>
          <w:sz w:val="24"/>
          <w:szCs w:val="24"/>
        </w:rPr>
        <w:t>По результатам исследования интеллектуального развития</w:t>
      </w:r>
    </w:p>
    <w:p w:rsidR="00E72022" w:rsidRPr="00E72022" w:rsidRDefault="00E72022" w:rsidP="00E72022">
      <w:pPr>
        <w:spacing w:after="0"/>
        <w:ind w:right="-1"/>
        <w:jc w:val="center"/>
        <w:rPr>
          <w:rFonts w:ascii="Times New Roman" w:hAnsi="Times New Roman" w:cs="Times New Roman"/>
          <w:b/>
          <w:sz w:val="24"/>
          <w:szCs w:val="24"/>
        </w:rPr>
      </w:pPr>
      <w:r w:rsidRPr="00E72022">
        <w:rPr>
          <w:rFonts w:ascii="Times New Roman" w:hAnsi="Times New Roman" w:cs="Times New Roman"/>
          <w:b/>
          <w:sz w:val="24"/>
          <w:szCs w:val="24"/>
        </w:rPr>
        <w:t>детей старшего и подготовительного к школе возраста</w:t>
      </w:r>
    </w:p>
    <w:p w:rsidR="00E72022" w:rsidRPr="00E72022" w:rsidRDefault="00E72022" w:rsidP="00E72022">
      <w:pPr>
        <w:spacing w:after="0"/>
        <w:ind w:right="-1"/>
        <w:jc w:val="center"/>
        <w:rPr>
          <w:rFonts w:ascii="Times New Roman" w:hAnsi="Times New Roman" w:cs="Times New Roman"/>
          <w:b/>
          <w:sz w:val="24"/>
          <w:szCs w:val="24"/>
        </w:rPr>
      </w:pPr>
      <w:r w:rsidRPr="00E72022">
        <w:rPr>
          <w:rFonts w:ascii="Times New Roman" w:hAnsi="Times New Roman" w:cs="Times New Roman"/>
          <w:b/>
          <w:sz w:val="24"/>
          <w:szCs w:val="24"/>
        </w:rPr>
        <w:t>за 2021 – 2022 учебный год</w:t>
      </w:r>
      <w:bookmarkStart w:id="0" w:name="_GoBack"/>
      <w:bookmarkEnd w:id="0"/>
      <w:r w:rsidRPr="00E72022">
        <w:rPr>
          <w:rFonts w:ascii="Times New Roman" w:hAnsi="Times New Roman" w:cs="Times New Roman"/>
          <w:b/>
          <w:sz w:val="24"/>
          <w:szCs w:val="24"/>
        </w:rPr>
        <w:t>.</w:t>
      </w:r>
    </w:p>
    <w:p w:rsidR="00E72022" w:rsidRPr="00E72022" w:rsidRDefault="00E72022" w:rsidP="00E72022">
      <w:pPr>
        <w:spacing w:after="0"/>
        <w:ind w:right="-1"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В качестве методики для изучения особенностей развития интеллекта детей старшего и подготовительного возраста был использован детский вариант методики Д. Векслера. Исследование состояло из 12 </w:t>
      </w:r>
      <w:proofErr w:type="spellStart"/>
      <w:r w:rsidRPr="00E72022">
        <w:rPr>
          <w:rFonts w:ascii="Times New Roman" w:hAnsi="Times New Roman" w:cs="Times New Roman"/>
          <w:sz w:val="24"/>
          <w:szCs w:val="24"/>
        </w:rPr>
        <w:t>субтестов</w:t>
      </w:r>
      <w:proofErr w:type="spellEnd"/>
      <w:r w:rsidRPr="00E72022">
        <w:rPr>
          <w:rFonts w:ascii="Times New Roman" w:hAnsi="Times New Roman" w:cs="Times New Roman"/>
          <w:sz w:val="24"/>
          <w:szCs w:val="24"/>
        </w:rPr>
        <w:t xml:space="preserve">. </w:t>
      </w:r>
    </w:p>
    <w:p w:rsidR="00E72022" w:rsidRPr="00E72022" w:rsidRDefault="00E72022" w:rsidP="00E72022">
      <w:pPr>
        <w:spacing w:after="0"/>
        <w:ind w:right="-1" w:firstLine="709"/>
        <w:jc w:val="both"/>
        <w:rPr>
          <w:rFonts w:ascii="Times New Roman" w:hAnsi="Times New Roman" w:cs="Times New Roman"/>
          <w:sz w:val="24"/>
          <w:szCs w:val="24"/>
        </w:rPr>
      </w:pPr>
      <w:proofErr w:type="spellStart"/>
      <w:r w:rsidRPr="00E72022">
        <w:rPr>
          <w:rFonts w:ascii="Times New Roman" w:hAnsi="Times New Roman" w:cs="Times New Roman"/>
          <w:sz w:val="24"/>
          <w:szCs w:val="24"/>
        </w:rPr>
        <w:t>Субтесты</w:t>
      </w:r>
      <w:proofErr w:type="spellEnd"/>
      <w:r w:rsidRPr="00E72022">
        <w:rPr>
          <w:rFonts w:ascii="Times New Roman" w:hAnsi="Times New Roman" w:cs="Times New Roman"/>
          <w:sz w:val="24"/>
          <w:szCs w:val="24"/>
        </w:rPr>
        <w:t xml:space="preserve"> разделены на 2 группы:</w:t>
      </w:r>
    </w:p>
    <w:p w:rsidR="00E72022" w:rsidRPr="00E72022" w:rsidRDefault="00E72022" w:rsidP="00E72022">
      <w:pPr>
        <w:pStyle w:val="af"/>
        <w:numPr>
          <w:ilvl w:val="0"/>
          <w:numId w:val="9"/>
        </w:numPr>
        <w:spacing w:after="0"/>
        <w:ind w:left="567" w:right="-1" w:hanging="283"/>
        <w:jc w:val="both"/>
        <w:rPr>
          <w:rFonts w:ascii="Times New Roman" w:hAnsi="Times New Roman" w:cs="Times New Roman"/>
          <w:sz w:val="24"/>
          <w:szCs w:val="24"/>
        </w:rPr>
      </w:pPr>
      <w:proofErr w:type="gramStart"/>
      <w:r w:rsidRPr="00E72022">
        <w:rPr>
          <w:rFonts w:ascii="Times New Roman" w:hAnsi="Times New Roman" w:cs="Times New Roman"/>
          <w:b/>
          <w:sz w:val="24"/>
          <w:szCs w:val="24"/>
        </w:rPr>
        <w:t>Вербальная</w:t>
      </w:r>
      <w:proofErr w:type="gramEnd"/>
      <w:r w:rsidRPr="00E72022">
        <w:rPr>
          <w:rFonts w:ascii="Times New Roman" w:hAnsi="Times New Roman" w:cs="Times New Roman"/>
          <w:sz w:val="24"/>
          <w:szCs w:val="24"/>
        </w:rPr>
        <w:t xml:space="preserve"> (речевая) – позволяет оценить уровень и качество общего развития. Вербальная группа измеряет: общую осведомлённость, способность строить умозаключения и обобщать, уровень словарного запаса, математические и логические способности, объем памяти;</w:t>
      </w:r>
    </w:p>
    <w:p w:rsidR="00E72022" w:rsidRPr="00E72022" w:rsidRDefault="00E72022" w:rsidP="00E72022">
      <w:pPr>
        <w:pStyle w:val="af"/>
        <w:numPr>
          <w:ilvl w:val="0"/>
          <w:numId w:val="9"/>
        </w:numPr>
        <w:spacing w:after="0"/>
        <w:ind w:left="567" w:right="-1" w:hanging="283"/>
        <w:jc w:val="both"/>
        <w:rPr>
          <w:rFonts w:ascii="Times New Roman" w:hAnsi="Times New Roman" w:cs="Times New Roman"/>
          <w:sz w:val="24"/>
          <w:szCs w:val="24"/>
        </w:rPr>
      </w:pPr>
      <w:r w:rsidRPr="00E72022">
        <w:rPr>
          <w:rFonts w:ascii="Times New Roman" w:hAnsi="Times New Roman" w:cs="Times New Roman"/>
          <w:b/>
          <w:sz w:val="24"/>
          <w:szCs w:val="24"/>
        </w:rPr>
        <w:t xml:space="preserve">Невербальная </w:t>
      </w:r>
      <w:r w:rsidRPr="00E72022">
        <w:rPr>
          <w:rFonts w:ascii="Times New Roman" w:hAnsi="Times New Roman" w:cs="Times New Roman"/>
          <w:sz w:val="24"/>
          <w:szCs w:val="24"/>
        </w:rPr>
        <w:t>(работа с наглядным материалом) – позволяет оценить пространственное мышление, способность соотносить части и целое, аналитико-синтетические способности, внимание.</w:t>
      </w:r>
    </w:p>
    <w:p w:rsidR="00E72022" w:rsidRPr="00E72022" w:rsidRDefault="00E72022" w:rsidP="00E72022">
      <w:pPr>
        <w:spacing w:after="0"/>
        <w:ind w:right="-1" w:firstLine="709"/>
        <w:jc w:val="both"/>
        <w:rPr>
          <w:rFonts w:ascii="Times New Roman" w:hAnsi="Times New Roman" w:cs="Times New Roman"/>
          <w:sz w:val="24"/>
          <w:szCs w:val="24"/>
        </w:rPr>
      </w:pPr>
      <w:r w:rsidRPr="00E72022">
        <w:rPr>
          <w:rFonts w:ascii="Times New Roman" w:hAnsi="Times New Roman" w:cs="Times New Roman"/>
          <w:sz w:val="24"/>
          <w:szCs w:val="24"/>
        </w:rPr>
        <w:lastRenderedPageBreak/>
        <w:t>Сравнительный анализ вербального и невербального интеллекта позволяет сделать выводы об общем уровне развития ребенка, нарушениях частного характера и определить направления коррекционной работы.</w:t>
      </w:r>
    </w:p>
    <w:p w:rsidR="00E72022" w:rsidRPr="00E72022" w:rsidRDefault="00E72022" w:rsidP="00E72022">
      <w:pPr>
        <w:spacing w:after="0"/>
        <w:ind w:right="-1" w:firstLine="708"/>
        <w:jc w:val="both"/>
        <w:rPr>
          <w:rFonts w:ascii="Times New Roman" w:hAnsi="Times New Roman" w:cs="Times New Roman"/>
          <w:b/>
          <w:sz w:val="24"/>
          <w:szCs w:val="24"/>
        </w:rPr>
      </w:pPr>
      <w:r w:rsidRPr="00E72022">
        <w:rPr>
          <w:rFonts w:ascii="Times New Roman" w:hAnsi="Times New Roman" w:cs="Times New Roman"/>
          <w:b/>
          <w:sz w:val="24"/>
          <w:szCs w:val="24"/>
        </w:rPr>
        <w:t>Результаты тестирования по методике Векслера позволяют:</w:t>
      </w:r>
    </w:p>
    <w:p w:rsidR="00E72022" w:rsidRPr="00E72022" w:rsidRDefault="00E72022" w:rsidP="00E72022">
      <w:pPr>
        <w:pStyle w:val="af"/>
        <w:numPr>
          <w:ilvl w:val="0"/>
          <w:numId w:val="10"/>
        </w:numPr>
        <w:spacing w:after="0"/>
        <w:ind w:left="284" w:right="-1" w:firstLine="0"/>
        <w:jc w:val="both"/>
        <w:rPr>
          <w:rFonts w:ascii="Times New Roman" w:hAnsi="Times New Roman" w:cs="Times New Roman"/>
          <w:sz w:val="24"/>
          <w:szCs w:val="24"/>
        </w:rPr>
      </w:pPr>
      <w:r w:rsidRPr="00E72022">
        <w:rPr>
          <w:rFonts w:ascii="Times New Roman" w:hAnsi="Times New Roman" w:cs="Times New Roman"/>
          <w:sz w:val="24"/>
          <w:szCs w:val="24"/>
        </w:rPr>
        <w:t>оценить уровень развития умственных способностей, общей эрудиции;</w:t>
      </w:r>
    </w:p>
    <w:p w:rsidR="00E72022" w:rsidRPr="00E72022" w:rsidRDefault="00E72022" w:rsidP="00E72022">
      <w:pPr>
        <w:pStyle w:val="af"/>
        <w:numPr>
          <w:ilvl w:val="0"/>
          <w:numId w:val="10"/>
        </w:numPr>
        <w:spacing w:after="0"/>
        <w:ind w:left="284" w:right="-1" w:firstLine="0"/>
        <w:jc w:val="both"/>
        <w:rPr>
          <w:rFonts w:ascii="Times New Roman" w:hAnsi="Times New Roman" w:cs="Times New Roman"/>
          <w:sz w:val="24"/>
          <w:szCs w:val="24"/>
        </w:rPr>
      </w:pPr>
      <w:r w:rsidRPr="00E72022">
        <w:rPr>
          <w:rFonts w:ascii="Times New Roman" w:hAnsi="Times New Roman" w:cs="Times New Roman"/>
          <w:sz w:val="24"/>
          <w:szCs w:val="24"/>
        </w:rPr>
        <w:t>выявить умственную отсталость и задержки в психическом развитии;</w:t>
      </w:r>
    </w:p>
    <w:p w:rsidR="00E72022" w:rsidRPr="00E72022" w:rsidRDefault="00E72022" w:rsidP="00E72022">
      <w:pPr>
        <w:pStyle w:val="af"/>
        <w:numPr>
          <w:ilvl w:val="0"/>
          <w:numId w:val="10"/>
        </w:numPr>
        <w:spacing w:after="0"/>
        <w:ind w:left="284" w:right="-1" w:firstLine="0"/>
        <w:jc w:val="both"/>
        <w:rPr>
          <w:rFonts w:ascii="Times New Roman" w:hAnsi="Times New Roman" w:cs="Times New Roman"/>
          <w:sz w:val="24"/>
          <w:szCs w:val="24"/>
        </w:rPr>
      </w:pPr>
      <w:r w:rsidRPr="00E72022">
        <w:rPr>
          <w:rFonts w:ascii="Times New Roman" w:hAnsi="Times New Roman" w:cs="Times New Roman"/>
          <w:sz w:val="24"/>
          <w:szCs w:val="24"/>
        </w:rPr>
        <w:t>определить преобладающую форму мышления;</w:t>
      </w:r>
    </w:p>
    <w:p w:rsidR="00E72022" w:rsidRPr="00E72022" w:rsidRDefault="00E72022" w:rsidP="00E72022">
      <w:pPr>
        <w:pStyle w:val="af"/>
        <w:numPr>
          <w:ilvl w:val="0"/>
          <w:numId w:val="10"/>
        </w:numPr>
        <w:spacing w:after="0"/>
        <w:ind w:left="284" w:right="-1" w:firstLine="0"/>
        <w:jc w:val="both"/>
        <w:rPr>
          <w:rFonts w:ascii="Times New Roman" w:hAnsi="Times New Roman" w:cs="Times New Roman"/>
          <w:sz w:val="24"/>
          <w:szCs w:val="24"/>
        </w:rPr>
      </w:pPr>
      <w:r w:rsidRPr="00E72022">
        <w:rPr>
          <w:rFonts w:ascii="Times New Roman" w:hAnsi="Times New Roman" w:cs="Times New Roman"/>
          <w:sz w:val="24"/>
          <w:szCs w:val="24"/>
        </w:rPr>
        <w:t>оценить объём памяти;</w:t>
      </w:r>
    </w:p>
    <w:p w:rsidR="00E72022" w:rsidRPr="00E72022" w:rsidRDefault="00E72022" w:rsidP="00E72022">
      <w:pPr>
        <w:pStyle w:val="af"/>
        <w:numPr>
          <w:ilvl w:val="0"/>
          <w:numId w:val="10"/>
        </w:numPr>
        <w:spacing w:after="0"/>
        <w:ind w:left="284" w:right="-1" w:firstLine="0"/>
        <w:jc w:val="both"/>
        <w:rPr>
          <w:rFonts w:ascii="Times New Roman" w:hAnsi="Times New Roman" w:cs="Times New Roman"/>
          <w:sz w:val="24"/>
          <w:szCs w:val="24"/>
        </w:rPr>
      </w:pPr>
      <w:r w:rsidRPr="00E72022">
        <w:rPr>
          <w:rFonts w:ascii="Times New Roman" w:hAnsi="Times New Roman" w:cs="Times New Roman"/>
          <w:sz w:val="24"/>
          <w:szCs w:val="24"/>
        </w:rPr>
        <w:t>особенности познавательных процессов ребенка;</w:t>
      </w:r>
    </w:p>
    <w:p w:rsidR="00E72022" w:rsidRPr="00E72022" w:rsidRDefault="00E72022" w:rsidP="00E72022">
      <w:pPr>
        <w:pStyle w:val="af"/>
        <w:numPr>
          <w:ilvl w:val="0"/>
          <w:numId w:val="10"/>
        </w:numPr>
        <w:spacing w:after="0"/>
        <w:ind w:left="284" w:right="-1" w:firstLine="0"/>
        <w:jc w:val="both"/>
        <w:rPr>
          <w:rFonts w:ascii="Times New Roman" w:hAnsi="Times New Roman" w:cs="Times New Roman"/>
          <w:sz w:val="24"/>
          <w:szCs w:val="24"/>
        </w:rPr>
      </w:pPr>
      <w:r w:rsidRPr="00E72022">
        <w:rPr>
          <w:rFonts w:ascii="Times New Roman" w:hAnsi="Times New Roman" w:cs="Times New Roman"/>
          <w:sz w:val="24"/>
          <w:szCs w:val="24"/>
        </w:rPr>
        <w:t>спрогнозировать трудности в обучении.</w:t>
      </w:r>
    </w:p>
    <w:p w:rsidR="00E72022" w:rsidRPr="00E72022" w:rsidRDefault="00E72022" w:rsidP="00E72022">
      <w:pPr>
        <w:spacing w:after="0"/>
        <w:ind w:right="-1" w:firstLine="708"/>
        <w:jc w:val="both"/>
        <w:rPr>
          <w:rFonts w:ascii="Times New Roman" w:hAnsi="Times New Roman" w:cs="Times New Roman"/>
          <w:sz w:val="24"/>
          <w:szCs w:val="24"/>
        </w:rPr>
      </w:pPr>
      <w:r w:rsidRPr="00E72022">
        <w:rPr>
          <w:rFonts w:ascii="Times New Roman" w:hAnsi="Times New Roman" w:cs="Times New Roman"/>
          <w:sz w:val="24"/>
          <w:szCs w:val="24"/>
        </w:rPr>
        <w:t xml:space="preserve">Результаты диагностики обрабатывались вручную, подсчитывались баллы по каждому </w:t>
      </w:r>
      <w:proofErr w:type="spellStart"/>
      <w:r w:rsidRPr="00E72022">
        <w:rPr>
          <w:rFonts w:ascii="Times New Roman" w:hAnsi="Times New Roman" w:cs="Times New Roman"/>
          <w:sz w:val="24"/>
          <w:szCs w:val="24"/>
        </w:rPr>
        <w:t>субтесту</w:t>
      </w:r>
      <w:proofErr w:type="spellEnd"/>
      <w:r w:rsidRPr="00E72022">
        <w:rPr>
          <w:rFonts w:ascii="Times New Roman" w:hAnsi="Times New Roman" w:cs="Times New Roman"/>
          <w:sz w:val="24"/>
          <w:szCs w:val="24"/>
        </w:rPr>
        <w:t>, сверялись с нормативными таблицами и результаты переводились  в стандартизированные единицы.</w:t>
      </w:r>
    </w:p>
    <w:p w:rsidR="00E72022" w:rsidRPr="00E72022" w:rsidRDefault="00E72022" w:rsidP="00E72022">
      <w:pPr>
        <w:spacing w:after="0"/>
        <w:ind w:right="-1"/>
        <w:jc w:val="both"/>
        <w:rPr>
          <w:rFonts w:ascii="Times New Roman" w:hAnsi="Times New Roman" w:cs="Times New Roman"/>
          <w:sz w:val="24"/>
          <w:szCs w:val="24"/>
        </w:rPr>
      </w:pPr>
    </w:p>
    <w:p w:rsidR="00E72022" w:rsidRPr="00E72022" w:rsidRDefault="00E72022" w:rsidP="00E72022">
      <w:pPr>
        <w:spacing w:after="0"/>
        <w:ind w:right="-1" w:firstLine="708"/>
        <w:jc w:val="both"/>
        <w:rPr>
          <w:rFonts w:ascii="Times New Roman" w:hAnsi="Times New Roman" w:cs="Times New Roman"/>
          <w:sz w:val="24"/>
          <w:szCs w:val="24"/>
        </w:rPr>
      </w:pPr>
      <w:r w:rsidRPr="00E72022">
        <w:rPr>
          <w:rFonts w:ascii="Times New Roman" w:hAnsi="Times New Roman" w:cs="Times New Roman"/>
          <w:sz w:val="24"/>
          <w:szCs w:val="24"/>
        </w:rPr>
        <w:t xml:space="preserve">В исследовании принимало участие – 25 детей. </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Результаты исследования отражены в таблице 1.</w:t>
      </w:r>
    </w:p>
    <w:tbl>
      <w:tblPr>
        <w:tblStyle w:val="ac"/>
        <w:tblW w:w="0" w:type="auto"/>
        <w:tblLook w:val="04A0"/>
      </w:tblPr>
      <w:tblGrid>
        <w:gridCol w:w="2029"/>
        <w:gridCol w:w="1651"/>
        <w:gridCol w:w="1595"/>
        <w:gridCol w:w="2318"/>
        <w:gridCol w:w="1978"/>
      </w:tblGrid>
      <w:tr w:rsidR="00E72022" w:rsidRPr="00E72022" w:rsidTr="00933D9F">
        <w:tc>
          <w:tcPr>
            <w:tcW w:w="2104" w:type="dxa"/>
            <w:vMerge w:val="restart"/>
            <w:shd w:val="clear" w:color="auto" w:fill="D9D9D9" w:themeFill="background1" w:themeFillShade="D9"/>
          </w:tcPr>
          <w:p w:rsidR="00E72022" w:rsidRPr="00E72022" w:rsidRDefault="00E72022" w:rsidP="00E72022">
            <w:pPr>
              <w:spacing w:line="276" w:lineRule="auto"/>
              <w:ind w:right="-1"/>
              <w:jc w:val="both"/>
              <w:rPr>
                <w:sz w:val="24"/>
                <w:szCs w:val="24"/>
              </w:rPr>
            </w:pPr>
          </w:p>
        </w:tc>
        <w:tc>
          <w:tcPr>
            <w:tcW w:w="7809" w:type="dxa"/>
            <w:gridSpan w:val="4"/>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Уровень общего интеллектуального развития</w:t>
            </w:r>
          </w:p>
        </w:tc>
      </w:tr>
      <w:tr w:rsidR="00E72022" w:rsidRPr="00E72022" w:rsidTr="00933D9F">
        <w:tc>
          <w:tcPr>
            <w:tcW w:w="2104" w:type="dxa"/>
            <w:vMerge/>
            <w:shd w:val="clear" w:color="auto" w:fill="D9D9D9" w:themeFill="background1" w:themeFillShade="D9"/>
          </w:tcPr>
          <w:p w:rsidR="00E72022" w:rsidRPr="00E72022" w:rsidRDefault="00E72022" w:rsidP="00E72022">
            <w:pPr>
              <w:spacing w:line="276" w:lineRule="auto"/>
              <w:ind w:right="-1"/>
              <w:jc w:val="both"/>
              <w:rPr>
                <w:sz w:val="24"/>
                <w:szCs w:val="24"/>
              </w:rPr>
            </w:pPr>
          </w:p>
        </w:tc>
        <w:tc>
          <w:tcPr>
            <w:tcW w:w="1719"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Очень высокий</w:t>
            </w:r>
          </w:p>
        </w:tc>
        <w:tc>
          <w:tcPr>
            <w:tcW w:w="1651"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Высокий</w:t>
            </w:r>
          </w:p>
        </w:tc>
        <w:tc>
          <w:tcPr>
            <w:tcW w:w="2351"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Средняя норма</w:t>
            </w:r>
          </w:p>
          <w:p w:rsidR="00E72022" w:rsidRPr="00E72022" w:rsidRDefault="00E72022" w:rsidP="00E72022">
            <w:pPr>
              <w:spacing w:line="276" w:lineRule="auto"/>
              <w:ind w:right="-1"/>
              <w:jc w:val="both"/>
              <w:rPr>
                <w:sz w:val="24"/>
                <w:szCs w:val="24"/>
              </w:rPr>
            </w:pPr>
            <w:r w:rsidRPr="00E72022">
              <w:rPr>
                <w:sz w:val="24"/>
                <w:szCs w:val="24"/>
              </w:rPr>
              <w:t>Высокая</w:t>
            </w:r>
            <w:r w:rsidRPr="00E72022">
              <w:rPr>
                <w:sz w:val="24"/>
                <w:szCs w:val="24"/>
                <w:lang w:val="en-US"/>
              </w:rPr>
              <w:t>/</w:t>
            </w:r>
            <w:r w:rsidRPr="00E72022">
              <w:rPr>
                <w:sz w:val="24"/>
                <w:szCs w:val="24"/>
              </w:rPr>
              <w:t>хорошая</w:t>
            </w:r>
          </w:p>
        </w:tc>
        <w:tc>
          <w:tcPr>
            <w:tcW w:w="2088"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Средняя норма</w:t>
            </w:r>
          </w:p>
        </w:tc>
      </w:tr>
      <w:tr w:rsidR="00E72022" w:rsidRPr="00E72022" w:rsidTr="00933D9F">
        <w:tc>
          <w:tcPr>
            <w:tcW w:w="2104"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Количество детей</w:t>
            </w:r>
            <w:proofErr w:type="gramStart"/>
            <w:r w:rsidRPr="00E72022">
              <w:rPr>
                <w:sz w:val="24"/>
                <w:szCs w:val="24"/>
              </w:rPr>
              <w:t xml:space="preserve"> (%)</w:t>
            </w:r>
            <w:proofErr w:type="gramEnd"/>
          </w:p>
          <w:p w:rsidR="00E72022" w:rsidRPr="00E72022" w:rsidRDefault="00E72022" w:rsidP="00E72022">
            <w:pPr>
              <w:spacing w:line="276" w:lineRule="auto"/>
              <w:ind w:right="-1"/>
              <w:jc w:val="both"/>
              <w:rPr>
                <w:sz w:val="24"/>
                <w:szCs w:val="24"/>
              </w:rPr>
            </w:pPr>
            <w:r w:rsidRPr="00E72022">
              <w:rPr>
                <w:sz w:val="24"/>
                <w:szCs w:val="24"/>
              </w:rPr>
              <w:t>Всего:16 детей</w:t>
            </w:r>
          </w:p>
        </w:tc>
        <w:tc>
          <w:tcPr>
            <w:tcW w:w="1719" w:type="dxa"/>
          </w:tcPr>
          <w:p w:rsidR="00E72022" w:rsidRPr="00E72022" w:rsidRDefault="00E72022" w:rsidP="00E72022">
            <w:pPr>
              <w:spacing w:line="276" w:lineRule="auto"/>
              <w:ind w:right="-1"/>
              <w:jc w:val="both"/>
              <w:rPr>
                <w:sz w:val="24"/>
                <w:szCs w:val="24"/>
              </w:rPr>
            </w:pPr>
            <w:r w:rsidRPr="00E72022">
              <w:rPr>
                <w:sz w:val="24"/>
                <w:szCs w:val="24"/>
              </w:rPr>
              <w:t>6 (37%)</w:t>
            </w:r>
          </w:p>
        </w:tc>
        <w:tc>
          <w:tcPr>
            <w:tcW w:w="1651" w:type="dxa"/>
          </w:tcPr>
          <w:p w:rsidR="00E72022" w:rsidRPr="00E72022" w:rsidRDefault="00E72022" w:rsidP="00E72022">
            <w:pPr>
              <w:spacing w:line="276" w:lineRule="auto"/>
              <w:ind w:right="-1"/>
              <w:jc w:val="both"/>
              <w:rPr>
                <w:sz w:val="24"/>
                <w:szCs w:val="24"/>
              </w:rPr>
            </w:pPr>
            <w:r w:rsidRPr="00E72022">
              <w:rPr>
                <w:sz w:val="24"/>
                <w:szCs w:val="24"/>
              </w:rPr>
              <w:t>6 (37%)</w:t>
            </w:r>
          </w:p>
        </w:tc>
        <w:tc>
          <w:tcPr>
            <w:tcW w:w="2351" w:type="dxa"/>
          </w:tcPr>
          <w:p w:rsidR="00E72022" w:rsidRPr="00E72022" w:rsidRDefault="00E72022" w:rsidP="00E72022">
            <w:pPr>
              <w:spacing w:line="276" w:lineRule="auto"/>
              <w:ind w:right="-1"/>
              <w:jc w:val="both"/>
              <w:rPr>
                <w:sz w:val="24"/>
                <w:szCs w:val="24"/>
              </w:rPr>
            </w:pPr>
            <w:r w:rsidRPr="00E72022">
              <w:rPr>
                <w:sz w:val="24"/>
                <w:szCs w:val="24"/>
              </w:rPr>
              <w:t>1 (6%)</w:t>
            </w:r>
          </w:p>
        </w:tc>
        <w:tc>
          <w:tcPr>
            <w:tcW w:w="2088" w:type="dxa"/>
          </w:tcPr>
          <w:p w:rsidR="00E72022" w:rsidRPr="00E72022" w:rsidRDefault="00E72022" w:rsidP="00E72022">
            <w:pPr>
              <w:spacing w:line="276" w:lineRule="auto"/>
              <w:ind w:right="-1"/>
              <w:jc w:val="both"/>
              <w:rPr>
                <w:sz w:val="24"/>
                <w:szCs w:val="24"/>
              </w:rPr>
            </w:pPr>
            <w:r w:rsidRPr="00E72022">
              <w:rPr>
                <w:sz w:val="24"/>
                <w:szCs w:val="24"/>
              </w:rPr>
              <w:t>3 (20%)</w:t>
            </w:r>
          </w:p>
        </w:tc>
      </w:tr>
    </w:tbl>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hAnsi="Times New Roman" w:cs="Times New Roman"/>
          <w:sz w:val="24"/>
          <w:szCs w:val="24"/>
        </w:rPr>
        <w:t xml:space="preserve">Результаты исследования интеллектуального развития детей старшего возраста, позволяют сделать следующие выводы: 12 детей (75%) имеют очень высокий и высокий интеллектуальный показатель; 1 ребенок (6%) имеет высокую среднюю, хорошую норму и 3 детей (20%) имеет среднюю норму. </w:t>
      </w:r>
    </w:p>
    <w:tbl>
      <w:tblPr>
        <w:tblStyle w:val="ac"/>
        <w:tblW w:w="0" w:type="auto"/>
        <w:tblLook w:val="04A0"/>
      </w:tblPr>
      <w:tblGrid>
        <w:gridCol w:w="2029"/>
        <w:gridCol w:w="1651"/>
        <w:gridCol w:w="1595"/>
        <w:gridCol w:w="2318"/>
        <w:gridCol w:w="1978"/>
      </w:tblGrid>
      <w:tr w:rsidR="00E72022" w:rsidRPr="00E72022" w:rsidTr="00933D9F">
        <w:tc>
          <w:tcPr>
            <w:tcW w:w="2104" w:type="dxa"/>
            <w:vMerge w:val="restart"/>
            <w:shd w:val="clear" w:color="auto" w:fill="D9D9D9" w:themeFill="background1" w:themeFillShade="D9"/>
          </w:tcPr>
          <w:p w:rsidR="00E72022" w:rsidRPr="00E72022" w:rsidRDefault="00E72022" w:rsidP="00E72022">
            <w:pPr>
              <w:spacing w:line="276" w:lineRule="auto"/>
              <w:ind w:right="-1"/>
              <w:jc w:val="both"/>
              <w:rPr>
                <w:sz w:val="24"/>
                <w:szCs w:val="24"/>
              </w:rPr>
            </w:pPr>
          </w:p>
        </w:tc>
        <w:tc>
          <w:tcPr>
            <w:tcW w:w="7809" w:type="dxa"/>
            <w:gridSpan w:val="4"/>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Уровень общего интеллектуального развития</w:t>
            </w:r>
          </w:p>
        </w:tc>
      </w:tr>
      <w:tr w:rsidR="00E72022" w:rsidRPr="00E72022" w:rsidTr="00933D9F">
        <w:tc>
          <w:tcPr>
            <w:tcW w:w="2104" w:type="dxa"/>
            <w:vMerge/>
            <w:shd w:val="clear" w:color="auto" w:fill="D9D9D9" w:themeFill="background1" w:themeFillShade="D9"/>
          </w:tcPr>
          <w:p w:rsidR="00E72022" w:rsidRPr="00E72022" w:rsidRDefault="00E72022" w:rsidP="00E72022">
            <w:pPr>
              <w:spacing w:line="276" w:lineRule="auto"/>
              <w:ind w:right="-1"/>
              <w:jc w:val="both"/>
              <w:rPr>
                <w:sz w:val="24"/>
                <w:szCs w:val="24"/>
              </w:rPr>
            </w:pPr>
          </w:p>
        </w:tc>
        <w:tc>
          <w:tcPr>
            <w:tcW w:w="1719"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Очень высокий</w:t>
            </w:r>
          </w:p>
        </w:tc>
        <w:tc>
          <w:tcPr>
            <w:tcW w:w="1651"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Высокий</w:t>
            </w:r>
          </w:p>
        </w:tc>
        <w:tc>
          <w:tcPr>
            <w:tcW w:w="2351"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Средняя норма</w:t>
            </w:r>
          </w:p>
          <w:p w:rsidR="00E72022" w:rsidRPr="00E72022" w:rsidRDefault="00E72022" w:rsidP="00E72022">
            <w:pPr>
              <w:spacing w:line="276" w:lineRule="auto"/>
              <w:ind w:right="-1"/>
              <w:jc w:val="both"/>
              <w:rPr>
                <w:sz w:val="24"/>
                <w:szCs w:val="24"/>
              </w:rPr>
            </w:pPr>
            <w:r w:rsidRPr="00E72022">
              <w:rPr>
                <w:sz w:val="24"/>
                <w:szCs w:val="24"/>
              </w:rPr>
              <w:t>Высокая</w:t>
            </w:r>
            <w:r w:rsidRPr="00E72022">
              <w:rPr>
                <w:sz w:val="24"/>
                <w:szCs w:val="24"/>
                <w:lang w:val="en-US"/>
              </w:rPr>
              <w:t>/</w:t>
            </w:r>
            <w:r w:rsidRPr="00E72022">
              <w:rPr>
                <w:sz w:val="24"/>
                <w:szCs w:val="24"/>
              </w:rPr>
              <w:t>хорошая</w:t>
            </w:r>
          </w:p>
        </w:tc>
        <w:tc>
          <w:tcPr>
            <w:tcW w:w="2088"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Средняя норма</w:t>
            </w:r>
          </w:p>
        </w:tc>
      </w:tr>
      <w:tr w:rsidR="00E72022" w:rsidRPr="00E72022" w:rsidTr="00933D9F">
        <w:tc>
          <w:tcPr>
            <w:tcW w:w="2104" w:type="dxa"/>
            <w:shd w:val="clear" w:color="auto" w:fill="D9D9D9" w:themeFill="background1" w:themeFillShade="D9"/>
          </w:tcPr>
          <w:p w:rsidR="00E72022" w:rsidRPr="00E72022" w:rsidRDefault="00E72022" w:rsidP="00E72022">
            <w:pPr>
              <w:spacing w:line="276" w:lineRule="auto"/>
              <w:ind w:right="-1"/>
              <w:jc w:val="both"/>
              <w:rPr>
                <w:sz w:val="24"/>
                <w:szCs w:val="24"/>
              </w:rPr>
            </w:pPr>
            <w:r w:rsidRPr="00E72022">
              <w:rPr>
                <w:sz w:val="24"/>
                <w:szCs w:val="24"/>
              </w:rPr>
              <w:t>Количество детей</w:t>
            </w:r>
            <w:proofErr w:type="gramStart"/>
            <w:r w:rsidRPr="00E72022">
              <w:rPr>
                <w:sz w:val="24"/>
                <w:szCs w:val="24"/>
              </w:rPr>
              <w:t xml:space="preserve"> (%)</w:t>
            </w:r>
            <w:proofErr w:type="gramEnd"/>
          </w:p>
          <w:p w:rsidR="00E72022" w:rsidRPr="00E72022" w:rsidRDefault="00E72022" w:rsidP="00E72022">
            <w:pPr>
              <w:spacing w:line="276" w:lineRule="auto"/>
              <w:ind w:right="-1"/>
              <w:jc w:val="both"/>
              <w:rPr>
                <w:sz w:val="24"/>
                <w:szCs w:val="24"/>
              </w:rPr>
            </w:pPr>
            <w:r w:rsidRPr="00E72022">
              <w:rPr>
                <w:sz w:val="24"/>
                <w:szCs w:val="24"/>
              </w:rPr>
              <w:t>Всего:9 детей</w:t>
            </w:r>
          </w:p>
        </w:tc>
        <w:tc>
          <w:tcPr>
            <w:tcW w:w="1719" w:type="dxa"/>
          </w:tcPr>
          <w:p w:rsidR="00E72022" w:rsidRPr="00E72022" w:rsidRDefault="00E72022" w:rsidP="00E72022">
            <w:pPr>
              <w:spacing w:line="276" w:lineRule="auto"/>
              <w:ind w:right="-1"/>
              <w:jc w:val="both"/>
              <w:rPr>
                <w:sz w:val="24"/>
                <w:szCs w:val="24"/>
              </w:rPr>
            </w:pPr>
            <w:r w:rsidRPr="00E72022">
              <w:rPr>
                <w:sz w:val="24"/>
                <w:szCs w:val="24"/>
              </w:rPr>
              <w:t>2 (22%)</w:t>
            </w:r>
          </w:p>
        </w:tc>
        <w:tc>
          <w:tcPr>
            <w:tcW w:w="1651" w:type="dxa"/>
          </w:tcPr>
          <w:p w:rsidR="00E72022" w:rsidRPr="00E72022" w:rsidRDefault="00E72022" w:rsidP="00E72022">
            <w:pPr>
              <w:spacing w:line="276" w:lineRule="auto"/>
              <w:ind w:right="-1"/>
              <w:jc w:val="both"/>
              <w:rPr>
                <w:sz w:val="24"/>
                <w:szCs w:val="24"/>
              </w:rPr>
            </w:pPr>
            <w:r w:rsidRPr="00E72022">
              <w:rPr>
                <w:sz w:val="24"/>
                <w:szCs w:val="24"/>
              </w:rPr>
              <w:t>5 (56%)</w:t>
            </w:r>
          </w:p>
        </w:tc>
        <w:tc>
          <w:tcPr>
            <w:tcW w:w="2351" w:type="dxa"/>
          </w:tcPr>
          <w:p w:rsidR="00E72022" w:rsidRPr="00E72022" w:rsidRDefault="00E72022" w:rsidP="00E72022">
            <w:pPr>
              <w:spacing w:line="276" w:lineRule="auto"/>
              <w:ind w:right="-1"/>
              <w:jc w:val="both"/>
              <w:rPr>
                <w:sz w:val="24"/>
                <w:szCs w:val="24"/>
              </w:rPr>
            </w:pPr>
            <w:r w:rsidRPr="00E72022">
              <w:rPr>
                <w:sz w:val="24"/>
                <w:szCs w:val="24"/>
              </w:rPr>
              <w:t>1 (11%)</w:t>
            </w:r>
          </w:p>
        </w:tc>
        <w:tc>
          <w:tcPr>
            <w:tcW w:w="2088" w:type="dxa"/>
          </w:tcPr>
          <w:p w:rsidR="00E72022" w:rsidRPr="00E72022" w:rsidRDefault="00E72022" w:rsidP="00E72022">
            <w:pPr>
              <w:spacing w:line="276" w:lineRule="auto"/>
              <w:ind w:right="-1"/>
              <w:jc w:val="both"/>
              <w:rPr>
                <w:sz w:val="24"/>
                <w:szCs w:val="24"/>
              </w:rPr>
            </w:pPr>
            <w:r w:rsidRPr="00E72022">
              <w:rPr>
                <w:sz w:val="24"/>
                <w:szCs w:val="24"/>
              </w:rPr>
              <w:t>1 (11%)</w:t>
            </w:r>
          </w:p>
        </w:tc>
      </w:tr>
    </w:tbl>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hAnsi="Times New Roman" w:cs="Times New Roman"/>
          <w:sz w:val="24"/>
          <w:szCs w:val="24"/>
        </w:rPr>
        <w:t xml:space="preserve">Результаты исследования интеллектуального развития детей подготовительного к школе возраста, позволяют сделать следующие выводы: 7 детей (78%) имеют очень высокий и высокий интеллектуальный показатель; 1 ребенок (11%) имеет высокую среднюю, хорошую норму и 1 ребенок (11%) имеет среднюю норму. (Диаграмма 2) </w:t>
      </w:r>
    </w:p>
    <w:p w:rsidR="00E72022" w:rsidRPr="00E72022" w:rsidRDefault="00E72022" w:rsidP="00E72022">
      <w:pPr>
        <w:spacing w:after="0"/>
        <w:ind w:right="-1" w:firstLine="567"/>
        <w:jc w:val="both"/>
        <w:rPr>
          <w:rFonts w:ascii="Times New Roman" w:eastAsia="Times New Roman" w:hAnsi="Times New Roman" w:cs="Times New Roman"/>
          <w:color w:val="000000"/>
          <w:sz w:val="24"/>
          <w:szCs w:val="24"/>
        </w:rPr>
      </w:pPr>
      <w:r w:rsidRPr="00E72022">
        <w:rPr>
          <w:rFonts w:ascii="Times New Roman" w:hAnsi="Times New Roman" w:cs="Times New Roman"/>
          <w:sz w:val="24"/>
          <w:szCs w:val="24"/>
        </w:rPr>
        <w:t>Таким образом, большинство детей старшего и подготовительного к школе возраста,</w:t>
      </w:r>
      <w:r w:rsidRPr="00E72022">
        <w:rPr>
          <w:rFonts w:ascii="Times New Roman" w:eastAsia="Times New Roman" w:hAnsi="Times New Roman" w:cs="Times New Roman"/>
          <w:color w:val="000000"/>
          <w:sz w:val="24"/>
          <w:szCs w:val="24"/>
        </w:rPr>
        <w:t xml:space="preserve"> показавших по методике Векслера очень высокий и высокий интеллектуальный показатель (19 детей), а также дети со средней высокой нормой (2 ребенка) у данных детей прогнозируется успешность в познавательной деятельности в детском саду и в дальнейшем в школе. </w:t>
      </w:r>
    </w:p>
    <w:p w:rsidR="00E72022" w:rsidRPr="00E72022" w:rsidRDefault="00E72022" w:rsidP="00E72022">
      <w:pPr>
        <w:spacing w:after="0"/>
        <w:ind w:right="-1" w:firstLine="567"/>
        <w:jc w:val="both"/>
        <w:rPr>
          <w:rFonts w:ascii="Times New Roman" w:hAnsi="Times New Roman" w:cs="Times New Roman"/>
          <w:sz w:val="24"/>
          <w:szCs w:val="24"/>
        </w:rPr>
      </w:pPr>
      <w:r w:rsidRPr="00E72022">
        <w:rPr>
          <w:rFonts w:ascii="Times New Roman" w:eastAsia="Times New Roman" w:hAnsi="Times New Roman" w:cs="Times New Roman"/>
          <w:color w:val="000000"/>
          <w:sz w:val="24"/>
          <w:szCs w:val="24"/>
        </w:rPr>
        <w:t>Дети, которые показали по методике Векслера средний уровень общего интеллектуального развития (4 ребенка), будут испытывать трудности в интеллектуальной деятельности. Данные</w:t>
      </w:r>
      <w:r w:rsidRPr="00E72022">
        <w:rPr>
          <w:rFonts w:ascii="Times New Roman" w:hAnsi="Times New Roman" w:cs="Times New Roman"/>
          <w:sz w:val="24"/>
          <w:szCs w:val="24"/>
        </w:rPr>
        <w:t xml:space="preserve"> дети нуждаются в дальнейшем развитии психических познавательных процессов, внимании и поддержки со стороны педагогов и педагога-психолога ДОО.</w:t>
      </w:r>
      <w:r w:rsidRPr="00E72022">
        <w:rPr>
          <w:rFonts w:ascii="Times New Roman" w:eastAsia="Times New Roman" w:hAnsi="Times New Roman" w:cs="Times New Roman"/>
          <w:color w:val="000000"/>
          <w:sz w:val="24"/>
          <w:szCs w:val="24"/>
        </w:rPr>
        <w:t xml:space="preserve"> </w:t>
      </w:r>
      <w:r w:rsidRPr="00E72022">
        <w:rPr>
          <w:rFonts w:ascii="Times New Roman" w:hAnsi="Times New Roman" w:cs="Times New Roman"/>
          <w:sz w:val="24"/>
          <w:szCs w:val="24"/>
        </w:rPr>
        <w:tab/>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eastAsia="Times New Roman" w:hAnsi="Times New Roman" w:cs="Times New Roman"/>
          <w:color w:val="000000"/>
          <w:sz w:val="24"/>
          <w:szCs w:val="24"/>
        </w:rPr>
        <w:lastRenderedPageBreak/>
        <w:t xml:space="preserve">Сопоставив данные полученных результатов по каждому ребенку в начале учебного года (сентябрь 2021г.) и в конце (май 2022г.) по методике Векслера, можно утверждать о положительной динамике в развитии психических познавательных процессов у детей. Дети, которые в начале года по результатам методики показали высокую среднюю норму, в конце года показали высокую норму; дети, у которых в начале года была выявлена средняя норма, в конце года  - высокая средняя норма. Исходя из полученных результатов мониторинга, можно сделать вывод </w:t>
      </w:r>
      <w:proofErr w:type="gramStart"/>
      <w:r w:rsidRPr="00E72022">
        <w:rPr>
          <w:rFonts w:ascii="Times New Roman" w:eastAsia="Times New Roman" w:hAnsi="Times New Roman" w:cs="Times New Roman"/>
          <w:color w:val="000000"/>
          <w:sz w:val="24"/>
          <w:szCs w:val="24"/>
        </w:rPr>
        <w:t>о</w:t>
      </w:r>
      <w:proofErr w:type="gramEnd"/>
      <w:r w:rsidRPr="00E72022">
        <w:rPr>
          <w:rFonts w:ascii="Times New Roman" w:eastAsia="Times New Roman" w:hAnsi="Times New Roman" w:cs="Times New Roman"/>
          <w:color w:val="000000"/>
          <w:sz w:val="24"/>
          <w:szCs w:val="24"/>
        </w:rPr>
        <w:t xml:space="preserve"> </w:t>
      </w:r>
      <w:proofErr w:type="gramStart"/>
      <w:r w:rsidRPr="00E72022">
        <w:rPr>
          <w:rFonts w:ascii="Times New Roman" w:eastAsia="Times New Roman" w:hAnsi="Times New Roman" w:cs="Times New Roman"/>
          <w:color w:val="000000"/>
          <w:sz w:val="24"/>
          <w:szCs w:val="24"/>
        </w:rPr>
        <w:t>положительной</w:t>
      </w:r>
      <w:proofErr w:type="gramEnd"/>
      <w:r w:rsidRPr="00E72022">
        <w:rPr>
          <w:rFonts w:ascii="Times New Roman" w:eastAsia="Times New Roman" w:hAnsi="Times New Roman" w:cs="Times New Roman"/>
          <w:color w:val="000000"/>
          <w:sz w:val="24"/>
          <w:szCs w:val="24"/>
        </w:rPr>
        <w:t xml:space="preserve"> динамики </w:t>
      </w:r>
      <w:r w:rsidRPr="00E72022">
        <w:rPr>
          <w:rFonts w:ascii="Times New Roman" w:hAnsi="Times New Roman" w:cs="Times New Roman"/>
          <w:sz w:val="24"/>
          <w:szCs w:val="24"/>
        </w:rPr>
        <w:t>интеллектуального развития детей старшего и подготовительного к школе возраста за 2021 – 2022 учебный год.</w:t>
      </w:r>
    </w:p>
    <w:p w:rsidR="00E72022" w:rsidRPr="00E72022" w:rsidRDefault="00E72022" w:rsidP="00E72022">
      <w:pPr>
        <w:spacing w:after="0"/>
        <w:ind w:right="-1"/>
        <w:jc w:val="center"/>
        <w:rPr>
          <w:rFonts w:ascii="Times New Roman" w:hAnsi="Times New Roman" w:cs="Times New Roman"/>
          <w:b/>
          <w:sz w:val="24"/>
          <w:szCs w:val="24"/>
        </w:rPr>
      </w:pPr>
      <w:r w:rsidRPr="00E72022">
        <w:rPr>
          <w:rFonts w:ascii="Times New Roman" w:hAnsi="Times New Roman" w:cs="Times New Roman"/>
          <w:b/>
          <w:sz w:val="24"/>
          <w:szCs w:val="24"/>
        </w:rPr>
        <w:t>Коррекционная работа с детьми ОВЗ</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За отчетный период учителем-логопедом Барановой И.Н. проводилась логопедическая  работа с детьми, имеющими заключение ПМП</w:t>
      </w:r>
      <w:proofErr w:type="gramStart"/>
      <w:r w:rsidRPr="00E72022">
        <w:rPr>
          <w:rFonts w:ascii="Times New Roman" w:hAnsi="Times New Roman" w:cs="Times New Roman"/>
          <w:sz w:val="24"/>
          <w:szCs w:val="24"/>
        </w:rPr>
        <w:t>К(</w:t>
      </w:r>
      <w:proofErr w:type="gramEnd"/>
      <w:r w:rsidRPr="00E72022">
        <w:rPr>
          <w:rFonts w:ascii="Times New Roman" w:hAnsi="Times New Roman" w:cs="Times New Roman"/>
          <w:sz w:val="24"/>
          <w:szCs w:val="24"/>
        </w:rPr>
        <w:t>а) :</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ОНР(</w:t>
      </w:r>
      <w:proofErr w:type="gramStart"/>
      <w:r w:rsidRPr="00E72022">
        <w:rPr>
          <w:rFonts w:ascii="Times New Roman" w:hAnsi="Times New Roman" w:cs="Times New Roman"/>
          <w:sz w:val="24"/>
          <w:szCs w:val="24"/>
          <w:lang w:val="en-US"/>
        </w:rPr>
        <w:t>III</w:t>
      </w:r>
      <w:proofErr w:type="gramEnd"/>
      <w:r w:rsidRPr="00E72022">
        <w:rPr>
          <w:rFonts w:ascii="Times New Roman" w:hAnsi="Times New Roman" w:cs="Times New Roman"/>
          <w:sz w:val="24"/>
          <w:szCs w:val="24"/>
        </w:rPr>
        <w:t>уровня)- 23 воспитанника</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ЗПР-2 ребенка.</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Всего посещало коррекционные занятия- 25 воспитанников:</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из них- 8 воспитанников -</w:t>
      </w:r>
      <w:r w:rsidRPr="00E72022">
        <w:rPr>
          <w:rFonts w:ascii="Times New Roman" w:hAnsi="Times New Roman" w:cs="Times New Roman"/>
          <w:sz w:val="24"/>
          <w:szCs w:val="24"/>
          <w:lang w:val="en-US"/>
        </w:rPr>
        <w:t>II</w:t>
      </w:r>
      <w:r w:rsidRPr="00E72022">
        <w:rPr>
          <w:rFonts w:ascii="Times New Roman" w:hAnsi="Times New Roman" w:cs="Times New Roman"/>
          <w:sz w:val="24"/>
          <w:szCs w:val="24"/>
        </w:rPr>
        <w:t xml:space="preserve"> года обучения (подготовительная группа), </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15 детей - </w:t>
      </w:r>
      <w:r w:rsidRPr="00E72022">
        <w:rPr>
          <w:rFonts w:ascii="Times New Roman" w:hAnsi="Times New Roman" w:cs="Times New Roman"/>
          <w:sz w:val="24"/>
          <w:szCs w:val="24"/>
          <w:lang w:val="en-US"/>
        </w:rPr>
        <w:t>I</w:t>
      </w:r>
      <w:r w:rsidRPr="00E72022">
        <w:rPr>
          <w:rFonts w:ascii="Times New Roman" w:hAnsi="Times New Roman" w:cs="Times New Roman"/>
          <w:sz w:val="24"/>
          <w:szCs w:val="24"/>
        </w:rPr>
        <w:t xml:space="preserve"> года обучени</w:t>
      </w:r>
      <w:proofErr w:type="gramStart"/>
      <w:r w:rsidRPr="00E72022">
        <w:rPr>
          <w:rFonts w:ascii="Times New Roman" w:hAnsi="Times New Roman" w:cs="Times New Roman"/>
          <w:sz w:val="24"/>
          <w:szCs w:val="24"/>
        </w:rPr>
        <w:t>я(</w:t>
      </w:r>
      <w:proofErr w:type="gramEnd"/>
      <w:r w:rsidRPr="00E72022">
        <w:rPr>
          <w:rFonts w:ascii="Times New Roman" w:hAnsi="Times New Roman" w:cs="Times New Roman"/>
          <w:sz w:val="24"/>
          <w:szCs w:val="24"/>
        </w:rPr>
        <w:t xml:space="preserve"> старшая группа). </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2 ребенка с заключением ЗПР.</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(проводились подгрупповые и индивидуальные занятия с детьми с задержкой психического развития). </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Логопедические занятия начались с 15 сентября 2021 года, после диагностического обследования, на основании которого на каждого ребенка была написана индивидуальная программа развития на учебный год.</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Коррекционные  занятия проводились на основе "Адаптированной основной образовательной программы для детей с ОНР". В логопедической работе использовались методические разработки О.С. </w:t>
      </w:r>
      <w:proofErr w:type="spellStart"/>
      <w:r w:rsidRPr="00E72022">
        <w:rPr>
          <w:rFonts w:ascii="Times New Roman" w:hAnsi="Times New Roman" w:cs="Times New Roman"/>
          <w:sz w:val="24"/>
          <w:szCs w:val="24"/>
        </w:rPr>
        <w:t>Гомзяк</w:t>
      </w:r>
      <w:proofErr w:type="spellEnd"/>
      <w:r w:rsidRPr="00E72022">
        <w:rPr>
          <w:rFonts w:ascii="Times New Roman" w:hAnsi="Times New Roman" w:cs="Times New Roman"/>
          <w:sz w:val="24"/>
          <w:szCs w:val="24"/>
        </w:rPr>
        <w:t xml:space="preserve"> "Комплексный подход по преодолению ОНР у дошкольников", Н Э. </w:t>
      </w:r>
      <w:proofErr w:type="spellStart"/>
      <w:r w:rsidRPr="00E72022">
        <w:rPr>
          <w:rFonts w:ascii="Times New Roman" w:hAnsi="Times New Roman" w:cs="Times New Roman"/>
          <w:sz w:val="24"/>
          <w:szCs w:val="24"/>
        </w:rPr>
        <w:t>Теремкова</w:t>
      </w:r>
      <w:proofErr w:type="spellEnd"/>
      <w:r w:rsidRPr="00E72022">
        <w:rPr>
          <w:rFonts w:ascii="Times New Roman" w:hAnsi="Times New Roman" w:cs="Times New Roman"/>
          <w:sz w:val="24"/>
          <w:szCs w:val="24"/>
        </w:rPr>
        <w:t xml:space="preserve"> ". Логопедические домашние задания для детей 5-7 лет с ОНР". Была написана программа на детей с ЗПР,</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Работа строилась в форме фронтальных, подгрупповых и индивидуальных занятий. Фронтальные занятия по формированию </w:t>
      </w:r>
      <w:proofErr w:type="spellStart"/>
      <w:r w:rsidRPr="00E72022">
        <w:rPr>
          <w:rFonts w:ascii="Times New Roman" w:hAnsi="Times New Roman" w:cs="Times New Roman"/>
          <w:sz w:val="24"/>
          <w:szCs w:val="24"/>
        </w:rPr>
        <w:t>лексико</w:t>
      </w:r>
      <w:proofErr w:type="spellEnd"/>
      <w:r w:rsidRPr="00E72022">
        <w:rPr>
          <w:rFonts w:ascii="Times New Roman" w:hAnsi="Times New Roman" w:cs="Times New Roman"/>
          <w:sz w:val="24"/>
          <w:szCs w:val="24"/>
        </w:rPr>
        <w:t xml:space="preserve"> - грамматических категорий, развитию связной речи и формированию фонетической стороны речи строились в зависимости от периода обучения.</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   Основные цели и задачи , которые ставила в течени</w:t>
      </w:r>
      <w:proofErr w:type="gramStart"/>
      <w:r w:rsidRPr="00E72022">
        <w:rPr>
          <w:rFonts w:ascii="Times New Roman" w:hAnsi="Times New Roman" w:cs="Times New Roman"/>
          <w:sz w:val="24"/>
          <w:szCs w:val="24"/>
        </w:rPr>
        <w:t>и</w:t>
      </w:r>
      <w:proofErr w:type="gramEnd"/>
      <w:r w:rsidRPr="00E72022">
        <w:rPr>
          <w:rFonts w:ascii="Times New Roman" w:hAnsi="Times New Roman" w:cs="Times New Roman"/>
          <w:sz w:val="24"/>
          <w:szCs w:val="24"/>
        </w:rPr>
        <w:t xml:space="preserve"> года :</w:t>
      </w:r>
    </w:p>
    <w:p w:rsidR="00E72022" w:rsidRPr="00E72022" w:rsidRDefault="00E72022" w:rsidP="00150E91">
      <w:pPr>
        <w:pStyle w:val="af"/>
        <w:numPr>
          <w:ilvl w:val="0"/>
          <w:numId w:val="15"/>
        </w:num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Формирование правильного звукопроизношения;</w:t>
      </w:r>
    </w:p>
    <w:p w:rsidR="00E72022" w:rsidRPr="00E72022" w:rsidRDefault="00E72022" w:rsidP="00150E91">
      <w:pPr>
        <w:pStyle w:val="af"/>
        <w:numPr>
          <w:ilvl w:val="0"/>
          <w:numId w:val="15"/>
        </w:num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Развитие связной речи</w:t>
      </w:r>
      <w:proofErr w:type="gramStart"/>
      <w:r w:rsidRPr="00E72022">
        <w:rPr>
          <w:rFonts w:ascii="Times New Roman" w:hAnsi="Times New Roman" w:cs="Times New Roman"/>
          <w:sz w:val="24"/>
          <w:szCs w:val="24"/>
        </w:rPr>
        <w:t xml:space="preserve"> ;</w:t>
      </w:r>
      <w:proofErr w:type="gramEnd"/>
    </w:p>
    <w:p w:rsidR="00E72022" w:rsidRPr="00E72022" w:rsidRDefault="00E72022" w:rsidP="00150E91">
      <w:pPr>
        <w:pStyle w:val="af"/>
        <w:numPr>
          <w:ilvl w:val="0"/>
          <w:numId w:val="15"/>
        </w:num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Практическое усвоение лексических и грамматических средств языка;</w:t>
      </w:r>
    </w:p>
    <w:p w:rsidR="00E72022" w:rsidRPr="00E72022" w:rsidRDefault="00E72022" w:rsidP="00150E91">
      <w:pPr>
        <w:pStyle w:val="af"/>
        <w:numPr>
          <w:ilvl w:val="0"/>
          <w:numId w:val="15"/>
        </w:num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Овладение элементами грамоты.</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На индивидуальных занятиях проводились занятия по постановке звуков, автоматизации и дифференциации звуков. Проводились игры по формированию фонематического слуха,  восприятия. С помощью сигнальных кружков анализировали слоги и слова, определяли наличие твердых и мягких звуков в слове, количество гласных, выучили правило</w:t>
      </w:r>
      <w:proofErr w:type="gramStart"/>
      <w:r w:rsidRPr="00E72022">
        <w:rPr>
          <w:rFonts w:ascii="Times New Roman" w:hAnsi="Times New Roman" w:cs="Times New Roman"/>
          <w:sz w:val="24"/>
          <w:szCs w:val="24"/>
        </w:rPr>
        <w:t xml:space="preserve"> :</w:t>
      </w:r>
      <w:proofErr w:type="gramEnd"/>
      <w:r w:rsidRPr="00E72022">
        <w:rPr>
          <w:rFonts w:ascii="Times New Roman" w:hAnsi="Times New Roman" w:cs="Times New Roman"/>
          <w:sz w:val="24"/>
          <w:szCs w:val="24"/>
        </w:rPr>
        <w:t xml:space="preserve"> сколько в слове гласных, столько и слогов. Учились преобразовывать глаголы повелительного наклонения второго лица единственного лица и множественного числа настоящего времени.</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Учились использовать в самостоятельной речи притяжательные прилагательные, местоимения в сочетании с существительными мужского и женского рода. Отрабатывали относительные прилагательные по всем темам лексики. Используя сюжетные картины</w:t>
      </w:r>
      <w:proofErr w:type="gramStart"/>
      <w:r w:rsidRPr="00E72022">
        <w:rPr>
          <w:rFonts w:ascii="Times New Roman" w:hAnsi="Times New Roman" w:cs="Times New Roman"/>
          <w:sz w:val="24"/>
          <w:szCs w:val="24"/>
        </w:rPr>
        <w:t xml:space="preserve"> ,</w:t>
      </w:r>
      <w:proofErr w:type="gramEnd"/>
      <w:r w:rsidRPr="00E72022">
        <w:rPr>
          <w:rFonts w:ascii="Times New Roman" w:hAnsi="Times New Roman" w:cs="Times New Roman"/>
          <w:sz w:val="24"/>
          <w:szCs w:val="24"/>
        </w:rPr>
        <w:t xml:space="preserve"> дети составляли  рассказы, с помощью"цепных" картинок дети учились восстанавливать </w:t>
      </w:r>
      <w:r w:rsidRPr="00E72022">
        <w:rPr>
          <w:rFonts w:ascii="Times New Roman" w:hAnsi="Times New Roman" w:cs="Times New Roman"/>
          <w:sz w:val="24"/>
          <w:szCs w:val="24"/>
        </w:rPr>
        <w:lastRenderedPageBreak/>
        <w:t>события, пересказать.          Проводились занятия по закреплению навыка согласования прилагательных  с существительными в роде, числе, изменяли форму глаголов третьего лица единственного числа на форму первого лица единственного (</w:t>
      </w:r>
      <w:proofErr w:type="gramStart"/>
      <w:r w:rsidRPr="00E72022">
        <w:rPr>
          <w:rFonts w:ascii="Times New Roman" w:hAnsi="Times New Roman" w:cs="Times New Roman"/>
          <w:sz w:val="24"/>
          <w:szCs w:val="24"/>
        </w:rPr>
        <w:t xml:space="preserve">множественного) </w:t>
      </w:r>
      <w:proofErr w:type="gramEnd"/>
      <w:r w:rsidRPr="00E72022">
        <w:rPr>
          <w:rFonts w:ascii="Times New Roman" w:hAnsi="Times New Roman" w:cs="Times New Roman"/>
          <w:sz w:val="24"/>
          <w:szCs w:val="24"/>
        </w:rPr>
        <w:t xml:space="preserve">числа: "пьет - пьют", "бежит - бегут" и т.д. Расширяли значение предлогов, отрабатывали словосочетания  в соответствующих падежах, учились составлять разные типы предложений </w:t>
      </w:r>
      <w:proofErr w:type="gramStart"/>
      <w:r w:rsidRPr="00E72022">
        <w:rPr>
          <w:rFonts w:ascii="Times New Roman" w:hAnsi="Times New Roman" w:cs="Times New Roman"/>
          <w:sz w:val="24"/>
          <w:szCs w:val="24"/>
        </w:rPr>
        <w:t xml:space="preserve">( </w:t>
      </w:r>
      <w:proofErr w:type="gramEnd"/>
      <w:r w:rsidRPr="00E72022">
        <w:rPr>
          <w:rFonts w:ascii="Times New Roman" w:hAnsi="Times New Roman" w:cs="Times New Roman"/>
          <w:sz w:val="24"/>
          <w:szCs w:val="24"/>
        </w:rPr>
        <w:t>использовали схемы). Учились составлять рассказы по теме с использованием ранее отработанных синтаксических конструкций. В течени</w:t>
      </w:r>
      <w:proofErr w:type="gramStart"/>
      <w:r w:rsidRPr="00E72022">
        <w:rPr>
          <w:rFonts w:ascii="Times New Roman" w:hAnsi="Times New Roman" w:cs="Times New Roman"/>
          <w:sz w:val="24"/>
          <w:szCs w:val="24"/>
        </w:rPr>
        <w:t>и</w:t>
      </w:r>
      <w:proofErr w:type="gramEnd"/>
      <w:r w:rsidRPr="00E72022">
        <w:rPr>
          <w:rFonts w:ascii="Times New Roman" w:hAnsi="Times New Roman" w:cs="Times New Roman"/>
          <w:sz w:val="24"/>
          <w:szCs w:val="24"/>
        </w:rPr>
        <w:t xml:space="preserve"> учебного года большое внимание уделяла развитию слоговой структуры слова, отрабатывали слова с двумя, тремя, четырьмя слогами.  Проводила работу по воспитанию произвольного внимания к собственной речи и к речи окружающих, учились слушать ошибки в произношении звуков в чужой и в своей речи.  </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Большое внимание уделяла работе с родителями. В течени</w:t>
      </w:r>
      <w:proofErr w:type="gramStart"/>
      <w:r w:rsidRPr="00E72022">
        <w:rPr>
          <w:rFonts w:ascii="Times New Roman" w:hAnsi="Times New Roman" w:cs="Times New Roman"/>
          <w:sz w:val="24"/>
          <w:szCs w:val="24"/>
        </w:rPr>
        <w:t>и</w:t>
      </w:r>
      <w:proofErr w:type="gramEnd"/>
      <w:r w:rsidRPr="00E72022">
        <w:rPr>
          <w:rFonts w:ascii="Times New Roman" w:hAnsi="Times New Roman" w:cs="Times New Roman"/>
          <w:sz w:val="24"/>
          <w:szCs w:val="24"/>
        </w:rPr>
        <w:t xml:space="preserve"> учебного года родительские собрания ( показом открытых занятий), приглашала родителей на консультации, объясняла, как правильно выполнять домашние задания, показывала индивидуальные занятия по автоматизации звуков в слогах, в словах, во фразовой речи. У каждого воспитанника логопедической группы  была тетрадь взаимосвязи логопеда и родителя, в которой прописывались задания.</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В течени</w:t>
      </w:r>
      <w:proofErr w:type="gramStart"/>
      <w:r w:rsidRPr="00E72022">
        <w:rPr>
          <w:rFonts w:ascii="Times New Roman" w:hAnsi="Times New Roman" w:cs="Times New Roman"/>
          <w:sz w:val="24"/>
          <w:szCs w:val="24"/>
        </w:rPr>
        <w:t>и</w:t>
      </w:r>
      <w:proofErr w:type="gramEnd"/>
      <w:r w:rsidRPr="00E72022">
        <w:rPr>
          <w:rFonts w:ascii="Times New Roman" w:hAnsi="Times New Roman" w:cs="Times New Roman"/>
          <w:sz w:val="24"/>
          <w:szCs w:val="24"/>
        </w:rPr>
        <w:t xml:space="preserve"> учебного года в логопедический кабинет была приобретена методическая литература, дидактические и речевые игры, которые помогали по темам развития словаря, связной речи.</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 xml:space="preserve">Посещала методические объединения логопедов г.о. </w:t>
      </w:r>
      <w:proofErr w:type="gramStart"/>
      <w:r w:rsidRPr="00E72022">
        <w:rPr>
          <w:rFonts w:ascii="Times New Roman" w:hAnsi="Times New Roman" w:cs="Times New Roman"/>
          <w:sz w:val="24"/>
          <w:szCs w:val="24"/>
        </w:rPr>
        <w:t>Отрадный</w:t>
      </w:r>
      <w:proofErr w:type="gramEnd"/>
      <w:r w:rsidRPr="00E72022">
        <w:rPr>
          <w:rFonts w:ascii="Times New Roman" w:hAnsi="Times New Roman" w:cs="Times New Roman"/>
          <w:sz w:val="24"/>
          <w:szCs w:val="24"/>
        </w:rPr>
        <w:t>, активно участвовала в семинарах, конференциях.</w:t>
      </w:r>
    </w:p>
    <w:p w:rsidR="00E72022" w:rsidRPr="00E72022" w:rsidRDefault="00E72022" w:rsidP="00150E91">
      <w:pPr>
        <w:spacing w:after="0"/>
        <w:ind w:firstLine="709"/>
        <w:jc w:val="both"/>
        <w:rPr>
          <w:rFonts w:ascii="Times New Roman" w:hAnsi="Times New Roman" w:cs="Times New Roman"/>
          <w:sz w:val="24"/>
          <w:szCs w:val="24"/>
        </w:rPr>
      </w:pPr>
      <w:r w:rsidRPr="00E72022">
        <w:rPr>
          <w:rFonts w:ascii="Times New Roman" w:hAnsi="Times New Roman" w:cs="Times New Roman"/>
          <w:sz w:val="24"/>
          <w:szCs w:val="24"/>
        </w:rPr>
        <w:t>В конце учебного года было проведено итоговое обследование устной речи. Цель данного обследования - выявление уровня сформированности основных факторов речи по следующим параметрам:</w:t>
      </w:r>
    </w:p>
    <w:p w:rsidR="00E72022" w:rsidRPr="00E72022" w:rsidRDefault="00E72022" w:rsidP="00E72022">
      <w:pPr>
        <w:pStyle w:val="af"/>
        <w:numPr>
          <w:ilvl w:val="0"/>
          <w:numId w:val="16"/>
        </w:num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звукопроизношения;</w:t>
      </w:r>
    </w:p>
    <w:p w:rsidR="00E72022" w:rsidRPr="00E72022" w:rsidRDefault="00E72022" w:rsidP="00E72022">
      <w:pPr>
        <w:pStyle w:val="af"/>
        <w:numPr>
          <w:ilvl w:val="0"/>
          <w:numId w:val="16"/>
        </w:num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фонематический слух;</w:t>
      </w:r>
    </w:p>
    <w:p w:rsidR="00E72022" w:rsidRPr="00E72022" w:rsidRDefault="00E72022" w:rsidP="00E72022">
      <w:pPr>
        <w:pStyle w:val="af"/>
        <w:numPr>
          <w:ilvl w:val="0"/>
          <w:numId w:val="16"/>
        </w:num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грамматический строй речи;</w:t>
      </w:r>
    </w:p>
    <w:p w:rsidR="00E72022" w:rsidRPr="00E72022" w:rsidRDefault="00E72022" w:rsidP="00E72022">
      <w:pPr>
        <w:pStyle w:val="af"/>
        <w:numPr>
          <w:ilvl w:val="0"/>
          <w:numId w:val="16"/>
        </w:num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словарь;</w:t>
      </w:r>
    </w:p>
    <w:p w:rsidR="00E72022" w:rsidRPr="00E72022" w:rsidRDefault="00E72022" w:rsidP="00E72022">
      <w:pPr>
        <w:pStyle w:val="af"/>
        <w:numPr>
          <w:ilvl w:val="0"/>
          <w:numId w:val="16"/>
        </w:num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связной речи.</w:t>
      </w:r>
    </w:p>
    <w:p w:rsidR="00150E91" w:rsidRDefault="00150E91" w:rsidP="00E72022">
      <w:pPr>
        <w:spacing w:after="0"/>
        <w:ind w:left="720" w:right="-1"/>
        <w:jc w:val="both"/>
        <w:rPr>
          <w:rFonts w:ascii="Times New Roman" w:hAnsi="Times New Roman" w:cs="Times New Roman"/>
          <w:b/>
          <w:sz w:val="24"/>
          <w:szCs w:val="24"/>
        </w:rPr>
      </w:pPr>
    </w:p>
    <w:p w:rsidR="00E72022" w:rsidRPr="00E72022" w:rsidRDefault="00E72022" w:rsidP="00E72022">
      <w:pPr>
        <w:spacing w:after="0"/>
        <w:ind w:left="720" w:right="-1"/>
        <w:jc w:val="both"/>
        <w:rPr>
          <w:rFonts w:ascii="Times New Roman" w:hAnsi="Times New Roman" w:cs="Times New Roman"/>
          <w:b/>
          <w:sz w:val="24"/>
          <w:szCs w:val="24"/>
        </w:rPr>
      </w:pPr>
      <w:r w:rsidRPr="00E72022">
        <w:rPr>
          <w:rFonts w:ascii="Times New Roman" w:hAnsi="Times New Roman" w:cs="Times New Roman"/>
          <w:b/>
          <w:sz w:val="24"/>
          <w:szCs w:val="24"/>
        </w:rPr>
        <w:t>Звукопроизношение</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Исследование показал</w:t>
      </w:r>
      <w:proofErr w:type="gramStart"/>
      <w:r w:rsidRPr="00E72022">
        <w:rPr>
          <w:rFonts w:ascii="Times New Roman" w:hAnsi="Times New Roman" w:cs="Times New Roman"/>
          <w:sz w:val="24"/>
          <w:szCs w:val="24"/>
        </w:rPr>
        <w:t>о(</w:t>
      </w:r>
      <w:proofErr w:type="gramEnd"/>
      <w:r w:rsidRPr="00E72022">
        <w:rPr>
          <w:rFonts w:ascii="Times New Roman" w:hAnsi="Times New Roman" w:cs="Times New Roman"/>
          <w:sz w:val="24"/>
          <w:szCs w:val="24"/>
        </w:rPr>
        <w:t xml:space="preserve"> таблица №1).</w:t>
      </w:r>
    </w:p>
    <w:tbl>
      <w:tblPr>
        <w:tblStyle w:val="ac"/>
        <w:tblW w:w="0" w:type="auto"/>
        <w:tblLook w:val="04A0"/>
      </w:tblPr>
      <w:tblGrid>
        <w:gridCol w:w="2378"/>
        <w:gridCol w:w="2419"/>
        <w:gridCol w:w="2379"/>
        <w:gridCol w:w="2395"/>
      </w:tblGrid>
      <w:tr w:rsidR="00E72022" w:rsidRPr="00E72022" w:rsidTr="00933D9F">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Параметры</w:t>
            </w:r>
          </w:p>
          <w:p w:rsidR="00E72022" w:rsidRPr="00E72022" w:rsidRDefault="00E72022" w:rsidP="00E72022">
            <w:pPr>
              <w:spacing w:line="276" w:lineRule="auto"/>
              <w:ind w:right="-1"/>
              <w:jc w:val="both"/>
              <w:rPr>
                <w:sz w:val="24"/>
                <w:szCs w:val="24"/>
              </w:rPr>
            </w:pPr>
            <w:r w:rsidRPr="00E72022">
              <w:rPr>
                <w:sz w:val="24"/>
                <w:szCs w:val="24"/>
              </w:rPr>
              <w:t>исследования</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Количество детей (25 детей)</w:t>
            </w:r>
          </w:p>
        </w:tc>
      </w:tr>
      <w:tr w:rsidR="00E72022" w:rsidRPr="00E72022" w:rsidTr="00933D9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022" w:rsidRPr="00E72022" w:rsidRDefault="00E72022" w:rsidP="00E72022">
            <w:pPr>
              <w:spacing w:line="276" w:lineRule="auto"/>
              <w:ind w:right="-1"/>
              <w:jc w:val="both"/>
              <w:rPr>
                <w:sz w:val="24"/>
                <w:szCs w:val="24"/>
              </w:rPr>
            </w:pP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Нормированное произношение</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Не нормированы</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Дефектное произношение</w:t>
            </w:r>
          </w:p>
        </w:tc>
      </w:tr>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Свистящие звуки</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76%</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8%</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16%</w:t>
            </w:r>
          </w:p>
        </w:tc>
      </w:tr>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Шипящие звуки</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72%</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12%</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16%</w:t>
            </w:r>
          </w:p>
        </w:tc>
      </w:tr>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Сонорные звуки</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48%</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8%</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44%</w:t>
            </w:r>
          </w:p>
        </w:tc>
      </w:tr>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Гласные звуки</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100%</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0%</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0%</w:t>
            </w:r>
          </w:p>
        </w:tc>
      </w:tr>
    </w:tbl>
    <w:p w:rsidR="00150E91" w:rsidRDefault="00150E91" w:rsidP="00E72022">
      <w:pPr>
        <w:spacing w:after="0"/>
        <w:ind w:right="-1"/>
        <w:jc w:val="both"/>
        <w:rPr>
          <w:rFonts w:ascii="Times New Roman" w:hAnsi="Times New Roman" w:cs="Times New Roman"/>
          <w:b/>
          <w:sz w:val="24"/>
          <w:szCs w:val="24"/>
        </w:rPr>
      </w:pPr>
    </w:p>
    <w:p w:rsidR="00E72022" w:rsidRPr="00E72022" w:rsidRDefault="00E72022" w:rsidP="00E72022">
      <w:pPr>
        <w:spacing w:after="0"/>
        <w:ind w:right="-1"/>
        <w:jc w:val="both"/>
        <w:rPr>
          <w:rFonts w:ascii="Times New Roman" w:hAnsi="Times New Roman" w:cs="Times New Roman"/>
          <w:b/>
          <w:sz w:val="24"/>
          <w:szCs w:val="24"/>
        </w:rPr>
      </w:pPr>
      <w:r w:rsidRPr="00E72022">
        <w:rPr>
          <w:rFonts w:ascii="Times New Roman" w:hAnsi="Times New Roman" w:cs="Times New Roman"/>
          <w:b/>
          <w:sz w:val="24"/>
          <w:szCs w:val="24"/>
        </w:rPr>
        <w:t>Фонематический слух</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Для выявления уровня сформированности фонематического слуха исследовались: фонематическое восприятие, повторение слогов с оппозиционными звуками, звуковой анализ и синтез.</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Данные исследования представлены в таблице №2</w:t>
      </w:r>
    </w:p>
    <w:tbl>
      <w:tblPr>
        <w:tblStyle w:val="ac"/>
        <w:tblW w:w="0" w:type="auto"/>
        <w:tblLook w:val="04A0"/>
      </w:tblPr>
      <w:tblGrid>
        <w:gridCol w:w="2473"/>
        <w:gridCol w:w="2371"/>
        <w:gridCol w:w="2368"/>
        <w:gridCol w:w="2359"/>
      </w:tblGrid>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 xml:space="preserve">Параметры </w:t>
            </w:r>
            <w:r w:rsidRPr="00E72022">
              <w:rPr>
                <w:sz w:val="24"/>
                <w:szCs w:val="24"/>
              </w:rPr>
              <w:lastRenderedPageBreak/>
              <w:t>исследования</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lastRenderedPageBreak/>
              <w:t>Количество детей (25человек)</w:t>
            </w:r>
          </w:p>
        </w:tc>
      </w:tr>
      <w:tr w:rsidR="00E72022" w:rsidRPr="00E72022" w:rsidTr="00933D9F">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022" w:rsidRPr="00E72022" w:rsidRDefault="00E72022" w:rsidP="00E72022">
            <w:pPr>
              <w:spacing w:line="276" w:lineRule="auto"/>
              <w:ind w:right="-1"/>
              <w:jc w:val="both"/>
              <w:rPr>
                <w:sz w:val="24"/>
                <w:szCs w:val="24"/>
              </w:rPr>
            </w:pPr>
            <w:r w:rsidRPr="00E72022">
              <w:rPr>
                <w:sz w:val="24"/>
                <w:szCs w:val="24"/>
              </w:rPr>
              <w:lastRenderedPageBreak/>
              <w:t>Фонематический</w:t>
            </w:r>
          </w:p>
          <w:p w:rsidR="00E72022" w:rsidRPr="00E72022" w:rsidRDefault="00E72022" w:rsidP="00E72022">
            <w:pPr>
              <w:spacing w:line="276" w:lineRule="auto"/>
              <w:ind w:right="-1"/>
              <w:jc w:val="both"/>
              <w:rPr>
                <w:sz w:val="24"/>
                <w:szCs w:val="24"/>
              </w:rPr>
            </w:pPr>
            <w:r w:rsidRPr="00E72022">
              <w:rPr>
                <w:sz w:val="24"/>
                <w:szCs w:val="24"/>
              </w:rPr>
              <w:t>слу</w:t>
            </w:r>
            <w:proofErr w:type="gramStart"/>
            <w:r w:rsidRPr="00E72022">
              <w:rPr>
                <w:sz w:val="24"/>
                <w:szCs w:val="24"/>
              </w:rPr>
              <w:t>х(</w:t>
            </w:r>
            <w:proofErr w:type="gramEnd"/>
            <w:r w:rsidRPr="00E72022">
              <w:rPr>
                <w:sz w:val="24"/>
                <w:szCs w:val="24"/>
              </w:rPr>
              <w:t>восприятие)</w:t>
            </w:r>
          </w:p>
          <w:p w:rsidR="00E72022" w:rsidRPr="00E72022" w:rsidRDefault="00E72022" w:rsidP="00E72022">
            <w:pPr>
              <w:spacing w:line="276" w:lineRule="auto"/>
              <w:ind w:right="-1"/>
              <w:jc w:val="both"/>
              <w:rPr>
                <w:sz w:val="24"/>
                <w:szCs w:val="24"/>
              </w:rPr>
            </w:pP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Высокий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Средний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Низкий уровень</w:t>
            </w:r>
          </w:p>
        </w:tc>
      </w:tr>
      <w:tr w:rsidR="00E72022" w:rsidRPr="00E72022" w:rsidTr="00933D9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022" w:rsidRPr="00E72022" w:rsidRDefault="00E72022" w:rsidP="00E72022">
            <w:pPr>
              <w:spacing w:line="276" w:lineRule="auto"/>
              <w:ind w:right="-1"/>
              <w:jc w:val="both"/>
              <w:rPr>
                <w:sz w:val="24"/>
                <w:szCs w:val="24"/>
              </w:rPr>
            </w:pP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20%</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48%</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20%</w:t>
            </w:r>
          </w:p>
        </w:tc>
      </w:tr>
    </w:tbl>
    <w:p w:rsidR="00150E91" w:rsidRDefault="00150E91" w:rsidP="00E72022">
      <w:pPr>
        <w:spacing w:after="0"/>
        <w:ind w:right="-1"/>
        <w:jc w:val="both"/>
        <w:rPr>
          <w:rFonts w:ascii="Times New Roman" w:hAnsi="Times New Roman" w:cs="Times New Roman"/>
          <w:b/>
          <w:sz w:val="24"/>
          <w:szCs w:val="24"/>
        </w:rPr>
      </w:pPr>
    </w:p>
    <w:p w:rsidR="00E72022" w:rsidRPr="00E72022" w:rsidRDefault="00E72022" w:rsidP="00E72022">
      <w:pPr>
        <w:spacing w:after="0"/>
        <w:ind w:right="-1"/>
        <w:jc w:val="both"/>
        <w:rPr>
          <w:rFonts w:ascii="Times New Roman" w:hAnsi="Times New Roman" w:cs="Times New Roman"/>
          <w:b/>
          <w:sz w:val="24"/>
          <w:szCs w:val="24"/>
        </w:rPr>
      </w:pPr>
      <w:r w:rsidRPr="00E72022">
        <w:rPr>
          <w:rFonts w:ascii="Times New Roman" w:hAnsi="Times New Roman" w:cs="Times New Roman"/>
          <w:b/>
          <w:sz w:val="24"/>
          <w:szCs w:val="24"/>
        </w:rPr>
        <w:t>Словарь</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Исследовался номинативный словарь, предикативный, словарь признаков, подбор антонимов и синонимов (таблица №3).</w:t>
      </w:r>
    </w:p>
    <w:tbl>
      <w:tblPr>
        <w:tblStyle w:val="ac"/>
        <w:tblW w:w="0" w:type="auto"/>
        <w:tblLook w:val="04A0"/>
      </w:tblPr>
      <w:tblGrid>
        <w:gridCol w:w="2434"/>
        <w:gridCol w:w="2384"/>
        <w:gridCol w:w="2381"/>
        <w:gridCol w:w="2372"/>
      </w:tblGrid>
      <w:tr w:rsidR="00E72022" w:rsidRPr="00E72022" w:rsidTr="00933D9F">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Параметры исследования</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2022" w:rsidRPr="00E72022" w:rsidRDefault="00E72022" w:rsidP="00E72022">
            <w:pPr>
              <w:spacing w:line="276" w:lineRule="auto"/>
              <w:ind w:right="-1"/>
              <w:jc w:val="both"/>
              <w:rPr>
                <w:sz w:val="24"/>
                <w:szCs w:val="24"/>
              </w:rPr>
            </w:pPr>
          </w:p>
          <w:p w:rsidR="00E72022" w:rsidRPr="00E72022" w:rsidRDefault="00E72022" w:rsidP="00E72022">
            <w:pPr>
              <w:spacing w:line="276" w:lineRule="auto"/>
              <w:ind w:right="-1"/>
              <w:jc w:val="both"/>
              <w:rPr>
                <w:sz w:val="24"/>
                <w:szCs w:val="24"/>
              </w:rPr>
            </w:pPr>
            <w:r w:rsidRPr="00E72022">
              <w:rPr>
                <w:sz w:val="24"/>
                <w:szCs w:val="24"/>
              </w:rPr>
              <w:t>Количество  детей (25 воспитанника)</w:t>
            </w:r>
          </w:p>
        </w:tc>
      </w:tr>
      <w:tr w:rsidR="00E72022" w:rsidRPr="00E72022" w:rsidTr="00933D9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022" w:rsidRPr="00E72022" w:rsidRDefault="00E72022" w:rsidP="00E72022">
            <w:pPr>
              <w:spacing w:line="276" w:lineRule="auto"/>
              <w:ind w:right="-1"/>
              <w:jc w:val="both"/>
              <w:rPr>
                <w:sz w:val="24"/>
                <w:szCs w:val="24"/>
              </w:rPr>
            </w:pP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Высокий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Средний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Низкий уровень</w:t>
            </w:r>
          </w:p>
        </w:tc>
      </w:tr>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словарь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64%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12%</w:t>
            </w:r>
          </w:p>
        </w:tc>
      </w:tr>
    </w:tbl>
    <w:p w:rsidR="00150E91" w:rsidRDefault="00150E91" w:rsidP="00E72022">
      <w:pPr>
        <w:spacing w:after="0"/>
        <w:ind w:right="-1"/>
        <w:jc w:val="both"/>
        <w:rPr>
          <w:rFonts w:ascii="Times New Roman" w:hAnsi="Times New Roman" w:cs="Times New Roman"/>
          <w:b/>
          <w:sz w:val="24"/>
          <w:szCs w:val="24"/>
        </w:rPr>
      </w:pPr>
    </w:p>
    <w:p w:rsidR="00E72022" w:rsidRPr="00E72022" w:rsidRDefault="00E72022" w:rsidP="00E72022">
      <w:pPr>
        <w:spacing w:after="0"/>
        <w:ind w:right="-1"/>
        <w:jc w:val="both"/>
        <w:rPr>
          <w:rFonts w:ascii="Times New Roman" w:hAnsi="Times New Roman" w:cs="Times New Roman"/>
          <w:b/>
          <w:sz w:val="24"/>
          <w:szCs w:val="24"/>
        </w:rPr>
      </w:pPr>
      <w:r w:rsidRPr="00E72022">
        <w:rPr>
          <w:rFonts w:ascii="Times New Roman" w:hAnsi="Times New Roman" w:cs="Times New Roman"/>
          <w:b/>
          <w:sz w:val="24"/>
          <w:szCs w:val="24"/>
        </w:rPr>
        <w:t>Грамматический строй речи</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 xml:space="preserve">Исследовались навыки словоизменения и словообразования </w:t>
      </w:r>
      <w:proofErr w:type="gramStart"/>
      <w:r w:rsidRPr="00E72022">
        <w:rPr>
          <w:rFonts w:ascii="Times New Roman" w:hAnsi="Times New Roman" w:cs="Times New Roman"/>
          <w:sz w:val="24"/>
          <w:szCs w:val="24"/>
        </w:rPr>
        <w:t xml:space="preserve">( </w:t>
      </w:r>
      <w:proofErr w:type="gramEnd"/>
      <w:r w:rsidRPr="00E72022">
        <w:rPr>
          <w:rFonts w:ascii="Times New Roman" w:hAnsi="Times New Roman" w:cs="Times New Roman"/>
          <w:sz w:val="24"/>
          <w:szCs w:val="24"/>
        </w:rPr>
        <w:t>образование множественного числа, уменьшительно-ласкательных форм существительных, префиксальные образования, образование притяжательных и относительных прилагательных ( таблица №4).</w:t>
      </w:r>
    </w:p>
    <w:tbl>
      <w:tblPr>
        <w:tblStyle w:val="ac"/>
        <w:tblW w:w="0" w:type="auto"/>
        <w:tblLook w:val="04A0"/>
      </w:tblPr>
      <w:tblGrid>
        <w:gridCol w:w="2345"/>
        <w:gridCol w:w="2507"/>
        <w:gridCol w:w="2364"/>
        <w:gridCol w:w="2355"/>
      </w:tblGrid>
      <w:tr w:rsidR="00E72022" w:rsidRPr="00E72022" w:rsidTr="00933D9F">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Параметры исследования</w:t>
            </w:r>
          </w:p>
        </w:tc>
        <w:tc>
          <w:tcPr>
            <w:tcW w:w="77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Количество  детей (25 ребенка)</w:t>
            </w:r>
          </w:p>
        </w:tc>
      </w:tr>
      <w:tr w:rsidR="00E72022" w:rsidRPr="00E72022" w:rsidTr="00933D9F">
        <w:trPr>
          <w:trHeight w:val="6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022" w:rsidRPr="00E72022" w:rsidRDefault="00E72022" w:rsidP="00E72022">
            <w:pPr>
              <w:spacing w:line="276" w:lineRule="auto"/>
              <w:ind w:right="-1"/>
              <w:jc w:val="both"/>
              <w:rPr>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Высокий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Средний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Низкий уровень</w:t>
            </w:r>
          </w:p>
        </w:tc>
      </w:tr>
      <w:tr w:rsidR="00E72022" w:rsidRPr="00E72022" w:rsidTr="00933D9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Категория числа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56%</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20%</w:t>
            </w:r>
          </w:p>
        </w:tc>
      </w:tr>
      <w:tr w:rsidR="00E72022" w:rsidRPr="00E72022" w:rsidTr="00933D9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 xml:space="preserve">Употребление предложно </w:t>
            </w:r>
            <w:proofErr w:type="gramStart"/>
            <w:r w:rsidRPr="00E72022">
              <w:rPr>
                <w:sz w:val="24"/>
                <w:szCs w:val="24"/>
              </w:rPr>
              <w:t>-п</w:t>
            </w:r>
            <w:proofErr w:type="gramEnd"/>
            <w:r w:rsidRPr="00E72022">
              <w:rPr>
                <w:sz w:val="24"/>
                <w:szCs w:val="24"/>
              </w:rPr>
              <w:t>адеж. конструкций</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20%</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56%</w:t>
            </w:r>
          </w:p>
        </w:tc>
      </w:tr>
      <w:tr w:rsidR="00E72022" w:rsidRPr="00E72022" w:rsidTr="00933D9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Словообразование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16%</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16%</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68%</w:t>
            </w:r>
          </w:p>
        </w:tc>
      </w:tr>
      <w:tr w:rsidR="00E72022" w:rsidRPr="00E72022" w:rsidTr="00933D9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Категория рода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44%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44%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12%</w:t>
            </w:r>
          </w:p>
        </w:tc>
      </w:tr>
      <w:tr w:rsidR="00E72022" w:rsidRPr="00E72022" w:rsidTr="00933D9F">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Употребление числительных с сущ.</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20%</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36%</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44%</w:t>
            </w:r>
          </w:p>
        </w:tc>
      </w:tr>
    </w:tbl>
    <w:p w:rsidR="00150E91" w:rsidRDefault="00150E91" w:rsidP="00E72022">
      <w:pPr>
        <w:spacing w:after="0"/>
        <w:ind w:right="-1"/>
        <w:jc w:val="both"/>
        <w:rPr>
          <w:rFonts w:ascii="Times New Roman" w:hAnsi="Times New Roman" w:cs="Times New Roman"/>
          <w:b/>
          <w:sz w:val="24"/>
          <w:szCs w:val="24"/>
        </w:rPr>
      </w:pPr>
    </w:p>
    <w:p w:rsidR="00E72022" w:rsidRPr="00E72022" w:rsidRDefault="00E72022" w:rsidP="00E72022">
      <w:pPr>
        <w:spacing w:after="0"/>
        <w:ind w:right="-1"/>
        <w:jc w:val="both"/>
        <w:rPr>
          <w:rFonts w:ascii="Times New Roman" w:hAnsi="Times New Roman" w:cs="Times New Roman"/>
          <w:b/>
          <w:sz w:val="24"/>
          <w:szCs w:val="24"/>
        </w:rPr>
      </w:pPr>
      <w:r w:rsidRPr="00E72022">
        <w:rPr>
          <w:rFonts w:ascii="Times New Roman" w:hAnsi="Times New Roman" w:cs="Times New Roman"/>
          <w:b/>
          <w:sz w:val="24"/>
          <w:szCs w:val="24"/>
        </w:rPr>
        <w:t>Связная речь</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Исследовались умение составлять рассказы по сюжетным картинкам, по серии картинок, расска</w:t>
      </w:r>
      <w:proofErr w:type="gramStart"/>
      <w:r w:rsidRPr="00E72022">
        <w:rPr>
          <w:rFonts w:ascii="Times New Roman" w:hAnsi="Times New Roman" w:cs="Times New Roman"/>
          <w:sz w:val="24"/>
          <w:szCs w:val="24"/>
        </w:rPr>
        <w:t>з-</w:t>
      </w:r>
      <w:proofErr w:type="gramEnd"/>
      <w:r w:rsidRPr="00E72022">
        <w:rPr>
          <w:rFonts w:ascii="Times New Roman" w:hAnsi="Times New Roman" w:cs="Times New Roman"/>
          <w:sz w:val="24"/>
          <w:szCs w:val="24"/>
        </w:rPr>
        <w:t xml:space="preserve"> описание, пересказ только, что прослушанного текста.</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Полученные результаты представлены в таблице №5</w:t>
      </w:r>
    </w:p>
    <w:tbl>
      <w:tblPr>
        <w:tblStyle w:val="ac"/>
        <w:tblW w:w="0" w:type="auto"/>
        <w:tblLook w:val="04A0"/>
      </w:tblPr>
      <w:tblGrid>
        <w:gridCol w:w="2434"/>
        <w:gridCol w:w="2384"/>
        <w:gridCol w:w="2381"/>
        <w:gridCol w:w="2372"/>
      </w:tblGrid>
      <w:tr w:rsidR="00E72022" w:rsidRPr="00E72022" w:rsidTr="00933D9F">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Параметры исследования</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Количество  детей (25 воспитанника)</w:t>
            </w:r>
          </w:p>
        </w:tc>
      </w:tr>
      <w:tr w:rsidR="00E72022" w:rsidRPr="00E72022" w:rsidTr="00933D9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022" w:rsidRPr="00E72022" w:rsidRDefault="00E72022" w:rsidP="00E72022">
            <w:pPr>
              <w:spacing w:line="276" w:lineRule="auto"/>
              <w:ind w:right="-1"/>
              <w:jc w:val="both"/>
              <w:rPr>
                <w:sz w:val="24"/>
                <w:szCs w:val="24"/>
              </w:rPr>
            </w:pP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Высокий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Средний уровень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Низкий уровень</w:t>
            </w:r>
          </w:p>
        </w:tc>
      </w:tr>
      <w:tr w:rsidR="00E72022" w:rsidRPr="00E72022" w:rsidTr="00933D9F">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Связная речь</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24%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64%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022" w:rsidRPr="00E72022" w:rsidRDefault="00E72022" w:rsidP="00E72022">
            <w:pPr>
              <w:spacing w:line="276" w:lineRule="auto"/>
              <w:ind w:right="-1"/>
              <w:jc w:val="both"/>
              <w:rPr>
                <w:sz w:val="24"/>
                <w:szCs w:val="24"/>
              </w:rPr>
            </w:pPr>
            <w:r w:rsidRPr="00E72022">
              <w:rPr>
                <w:sz w:val="24"/>
                <w:szCs w:val="24"/>
              </w:rPr>
              <w:t>12%</w:t>
            </w:r>
          </w:p>
        </w:tc>
      </w:tr>
    </w:tbl>
    <w:p w:rsidR="00E72022" w:rsidRPr="00E72022" w:rsidRDefault="00E72022" w:rsidP="00E72022">
      <w:pPr>
        <w:spacing w:after="0"/>
        <w:ind w:right="-1"/>
        <w:jc w:val="both"/>
        <w:rPr>
          <w:rFonts w:ascii="Times New Roman" w:hAnsi="Times New Roman" w:cs="Times New Roman"/>
          <w:sz w:val="24"/>
          <w:szCs w:val="24"/>
        </w:rPr>
      </w:pP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Выводы: по итогам обследования видна положительная динамика речевого развития у большинства детей.</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Сергею М. даны рекомендации по закреплению поставленных звуков, продолжить занятия с дефектологом и логопедом.</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 xml:space="preserve">Наблюдается незначительная динамика развития у Артема К.и  </w:t>
      </w:r>
      <w:proofErr w:type="spellStart"/>
      <w:r w:rsidRPr="00E72022">
        <w:rPr>
          <w:rFonts w:ascii="Times New Roman" w:hAnsi="Times New Roman" w:cs="Times New Roman"/>
          <w:sz w:val="24"/>
          <w:szCs w:val="24"/>
        </w:rPr>
        <w:t>Сабины</w:t>
      </w:r>
      <w:proofErr w:type="spellEnd"/>
      <w:r w:rsidRPr="00E72022">
        <w:rPr>
          <w:rFonts w:ascii="Times New Roman" w:hAnsi="Times New Roman" w:cs="Times New Roman"/>
          <w:sz w:val="24"/>
          <w:szCs w:val="24"/>
        </w:rPr>
        <w:t xml:space="preserve"> С., т.к. дети редко посещали дошкольное учреждение, не всегда выполняли домашние задания, не выполнили рекомендаций</w:t>
      </w:r>
      <w:proofErr w:type="gramStart"/>
      <w:r w:rsidRPr="00E72022">
        <w:rPr>
          <w:rFonts w:ascii="Times New Roman" w:hAnsi="Times New Roman" w:cs="Times New Roman"/>
          <w:sz w:val="24"/>
          <w:szCs w:val="24"/>
        </w:rPr>
        <w:t xml:space="preserve"> ,</w:t>
      </w:r>
      <w:proofErr w:type="gramEnd"/>
      <w:r w:rsidRPr="00E72022">
        <w:rPr>
          <w:rFonts w:ascii="Times New Roman" w:hAnsi="Times New Roman" w:cs="Times New Roman"/>
          <w:sz w:val="24"/>
          <w:szCs w:val="24"/>
        </w:rPr>
        <w:t xml:space="preserve"> данные комиссией ПМПК(а). Никита К. редко посещал логопедические занятия, но давала родителям темы лексики и грамоты</w:t>
      </w:r>
      <w:proofErr w:type="gramStart"/>
      <w:r w:rsidRPr="00E72022">
        <w:rPr>
          <w:rFonts w:ascii="Times New Roman" w:hAnsi="Times New Roman" w:cs="Times New Roman"/>
          <w:sz w:val="24"/>
          <w:szCs w:val="24"/>
        </w:rPr>
        <w:t xml:space="preserve"> ,</w:t>
      </w:r>
      <w:proofErr w:type="gramEnd"/>
      <w:r w:rsidRPr="00E72022">
        <w:rPr>
          <w:rFonts w:ascii="Times New Roman" w:hAnsi="Times New Roman" w:cs="Times New Roman"/>
          <w:sz w:val="24"/>
          <w:szCs w:val="24"/>
        </w:rPr>
        <w:t xml:space="preserve"> которые </w:t>
      </w:r>
      <w:r w:rsidRPr="00E72022">
        <w:rPr>
          <w:rFonts w:ascii="Times New Roman" w:hAnsi="Times New Roman" w:cs="Times New Roman"/>
          <w:sz w:val="24"/>
          <w:szCs w:val="24"/>
        </w:rPr>
        <w:lastRenderedPageBreak/>
        <w:t xml:space="preserve">выполнялись еженедельно, по развитии звукопроизношения у ребенка нет динамики. Детям, которые </w:t>
      </w:r>
      <w:proofErr w:type="gramStart"/>
      <w:r w:rsidRPr="00E72022">
        <w:rPr>
          <w:rFonts w:ascii="Times New Roman" w:hAnsi="Times New Roman" w:cs="Times New Roman"/>
          <w:sz w:val="24"/>
          <w:szCs w:val="24"/>
        </w:rPr>
        <w:t xml:space="preserve">оставлены на </w:t>
      </w:r>
      <w:r w:rsidRPr="00E72022">
        <w:rPr>
          <w:rFonts w:ascii="Times New Roman" w:hAnsi="Times New Roman" w:cs="Times New Roman"/>
          <w:sz w:val="24"/>
          <w:szCs w:val="24"/>
          <w:lang w:val="en-US"/>
        </w:rPr>
        <w:t>II</w:t>
      </w:r>
      <w:r w:rsidRPr="00E72022">
        <w:rPr>
          <w:rFonts w:ascii="Times New Roman" w:hAnsi="Times New Roman" w:cs="Times New Roman"/>
          <w:sz w:val="24"/>
          <w:szCs w:val="24"/>
        </w:rPr>
        <w:t xml:space="preserve"> год обучения даны</w:t>
      </w:r>
      <w:proofErr w:type="gramEnd"/>
      <w:r w:rsidRPr="00E72022">
        <w:rPr>
          <w:rFonts w:ascii="Times New Roman" w:hAnsi="Times New Roman" w:cs="Times New Roman"/>
          <w:sz w:val="24"/>
          <w:szCs w:val="24"/>
        </w:rPr>
        <w:t xml:space="preserve"> рекомендации по выполнению заданий.</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 xml:space="preserve">      Осуществлялась взаимосвязь с педагогами коррекционной группы и родителями. В течени</w:t>
      </w:r>
      <w:proofErr w:type="gramStart"/>
      <w:r w:rsidRPr="00E72022">
        <w:rPr>
          <w:rFonts w:ascii="Times New Roman" w:hAnsi="Times New Roman" w:cs="Times New Roman"/>
          <w:sz w:val="24"/>
          <w:szCs w:val="24"/>
        </w:rPr>
        <w:t>и</w:t>
      </w:r>
      <w:proofErr w:type="gramEnd"/>
      <w:r w:rsidRPr="00E72022">
        <w:rPr>
          <w:rFonts w:ascii="Times New Roman" w:hAnsi="Times New Roman" w:cs="Times New Roman"/>
          <w:sz w:val="24"/>
          <w:szCs w:val="24"/>
        </w:rPr>
        <w:t xml:space="preserve"> учебного года проводилась диагностическая и профилактическая работа.</w:t>
      </w:r>
    </w:p>
    <w:p w:rsidR="00E72022" w:rsidRPr="00E72022" w:rsidRDefault="00E72022" w:rsidP="00E72022">
      <w:pPr>
        <w:spacing w:after="0"/>
        <w:ind w:right="-1"/>
        <w:jc w:val="both"/>
        <w:rPr>
          <w:rFonts w:ascii="Times New Roman" w:hAnsi="Times New Roman" w:cs="Times New Roman"/>
          <w:sz w:val="24"/>
          <w:szCs w:val="24"/>
        </w:rPr>
      </w:pPr>
      <w:r w:rsidRPr="00E72022">
        <w:rPr>
          <w:rFonts w:ascii="Times New Roman" w:hAnsi="Times New Roman" w:cs="Times New Roman"/>
          <w:sz w:val="24"/>
          <w:szCs w:val="24"/>
        </w:rPr>
        <w:t>31.05.2022 г.</w:t>
      </w:r>
    </w:p>
    <w:p w:rsidR="00E72022" w:rsidRPr="00E72022" w:rsidRDefault="00E72022" w:rsidP="00E72022">
      <w:pPr>
        <w:spacing w:after="0"/>
        <w:ind w:right="-1" w:firstLine="567"/>
        <w:jc w:val="both"/>
        <w:rPr>
          <w:rFonts w:ascii="Times New Roman" w:hAnsi="Times New Roman" w:cs="Times New Roman"/>
          <w:b/>
          <w:sz w:val="24"/>
          <w:szCs w:val="24"/>
        </w:rPr>
      </w:pPr>
    </w:p>
    <w:p w:rsidR="00E72022" w:rsidRPr="00E72022" w:rsidRDefault="00E72022" w:rsidP="00E72022">
      <w:pPr>
        <w:spacing w:after="0"/>
        <w:ind w:right="-1" w:firstLine="567"/>
        <w:jc w:val="both"/>
        <w:rPr>
          <w:rFonts w:ascii="Times New Roman" w:hAnsi="Times New Roman" w:cs="Times New Roman"/>
          <w:b/>
          <w:sz w:val="24"/>
          <w:szCs w:val="24"/>
        </w:rPr>
      </w:pPr>
      <w:r w:rsidRPr="00E72022">
        <w:rPr>
          <w:rFonts w:ascii="Times New Roman" w:hAnsi="Times New Roman" w:cs="Times New Roman"/>
          <w:b/>
          <w:sz w:val="24"/>
          <w:szCs w:val="24"/>
        </w:rPr>
        <w:t>Подводя итог проделанной работе, учитывая результаты тематического  контроля, результатов проведённого самоанализа, коллектив ставит перед собой следующие задачи:</w:t>
      </w:r>
    </w:p>
    <w:p w:rsidR="00E72022" w:rsidRPr="00E72022" w:rsidRDefault="00E72022" w:rsidP="00E72022">
      <w:pPr>
        <w:spacing w:after="0"/>
        <w:ind w:right="-1" w:firstLine="567"/>
        <w:jc w:val="both"/>
        <w:rPr>
          <w:rFonts w:ascii="Times New Roman" w:hAnsi="Times New Roman" w:cs="Times New Roman"/>
          <w:b/>
          <w:sz w:val="24"/>
          <w:szCs w:val="24"/>
        </w:rPr>
      </w:pPr>
    </w:p>
    <w:p w:rsidR="00E72022" w:rsidRPr="00E72022" w:rsidRDefault="00E72022" w:rsidP="00E72022">
      <w:pPr>
        <w:pStyle w:val="af"/>
        <w:numPr>
          <w:ilvl w:val="0"/>
          <w:numId w:val="14"/>
        </w:numPr>
        <w:spacing w:after="0"/>
        <w:ind w:right="-1"/>
        <w:jc w:val="both"/>
        <w:rPr>
          <w:rFonts w:ascii="Times New Roman" w:hAnsi="Times New Roman" w:cs="Times New Roman"/>
          <w:b/>
          <w:sz w:val="24"/>
          <w:szCs w:val="24"/>
        </w:rPr>
      </w:pPr>
      <w:r w:rsidRPr="00E72022">
        <w:rPr>
          <w:rFonts w:ascii="Times New Roman" w:hAnsi="Times New Roman" w:cs="Times New Roman"/>
          <w:sz w:val="24"/>
          <w:szCs w:val="24"/>
        </w:rPr>
        <w:t>Формировать у педагогов внутреннюю позицию по отношению к взаимодействию с родителями воспитанников, на основе доверия, сотрудничества и профессиональной поддержки.</w:t>
      </w:r>
    </w:p>
    <w:p w:rsidR="00E72022" w:rsidRPr="00E72022" w:rsidRDefault="00E72022" w:rsidP="00E72022">
      <w:pPr>
        <w:pStyle w:val="af"/>
        <w:numPr>
          <w:ilvl w:val="0"/>
          <w:numId w:val="14"/>
        </w:numPr>
        <w:spacing w:after="0"/>
        <w:ind w:right="-1"/>
        <w:jc w:val="both"/>
        <w:rPr>
          <w:rStyle w:val="extendedtext-full"/>
          <w:rFonts w:ascii="Times New Roman" w:hAnsi="Times New Roman" w:cs="Times New Roman"/>
          <w:sz w:val="24"/>
          <w:szCs w:val="24"/>
        </w:rPr>
      </w:pPr>
      <w:r w:rsidRPr="00E72022">
        <w:rPr>
          <w:rFonts w:ascii="Times New Roman" w:hAnsi="Times New Roman" w:cs="Times New Roman"/>
          <w:sz w:val="24"/>
          <w:szCs w:val="24"/>
        </w:rPr>
        <w:t>Совершенствовать работу по формированию у дошкольников игровых умений, через игровую деятельность в образовательном процессе</w:t>
      </w:r>
      <w:r w:rsidRPr="00E72022">
        <w:rPr>
          <w:rStyle w:val="extendedtext-full"/>
          <w:rFonts w:ascii="Times New Roman" w:hAnsi="Times New Roman" w:cs="Times New Roman"/>
          <w:bCs/>
          <w:sz w:val="24"/>
          <w:szCs w:val="24"/>
        </w:rPr>
        <w:t xml:space="preserve"> ДОУ</w:t>
      </w:r>
      <w:r w:rsidRPr="00E72022">
        <w:rPr>
          <w:rStyle w:val="extendedtext-full"/>
          <w:rFonts w:ascii="Times New Roman" w:hAnsi="Times New Roman" w:cs="Times New Roman"/>
          <w:sz w:val="24"/>
          <w:szCs w:val="24"/>
        </w:rPr>
        <w:t xml:space="preserve"> для целостного развития личности ребенка </w:t>
      </w:r>
      <w:r w:rsidRPr="00E72022">
        <w:rPr>
          <w:rStyle w:val="extendedtext-full"/>
          <w:rFonts w:ascii="Times New Roman" w:hAnsi="Times New Roman" w:cs="Times New Roman"/>
          <w:bCs/>
          <w:sz w:val="24"/>
          <w:szCs w:val="24"/>
        </w:rPr>
        <w:t>дошкольного</w:t>
      </w:r>
      <w:r w:rsidRPr="00E72022">
        <w:rPr>
          <w:rStyle w:val="extendedtext-full"/>
          <w:rFonts w:ascii="Times New Roman" w:hAnsi="Times New Roman" w:cs="Times New Roman"/>
          <w:sz w:val="24"/>
          <w:szCs w:val="24"/>
        </w:rPr>
        <w:t xml:space="preserve"> возраста.</w:t>
      </w:r>
    </w:p>
    <w:p w:rsidR="00E72022" w:rsidRPr="00E72022" w:rsidRDefault="00E72022" w:rsidP="00E72022">
      <w:pPr>
        <w:pStyle w:val="af"/>
        <w:numPr>
          <w:ilvl w:val="0"/>
          <w:numId w:val="14"/>
        </w:numPr>
        <w:spacing w:after="0"/>
        <w:ind w:right="-1"/>
        <w:jc w:val="both"/>
        <w:rPr>
          <w:rFonts w:ascii="Times New Roman" w:hAnsi="Times New Roman" w:cs="Times New Roman"/>
          <w:sz w:val="24"/>
          <w:szCs w:val="24"/>
        </w:rPr>
      </w:pPr>
      <w:r w:rsidRPr="00E72022">
        <w:rPr>
          <w:rStyle w:val="extendedtext-full"/>
          <w:rFonts w:ascii="Times New Roman" w:hAnsi="Times New Roman" w:cs="Times New Roman"/>
          <w:sz w:val="24"/>
          <w:szCs w:val="24"/>
        </w:rPr>
        <w:t xml:space="preserve"> Углубить работу по развитию познавательных интересов и познавательных способностей детей (</w:t>
      </w:r>
      <w:proofErr w:type="gramStart"/>
      <w:r w:rsidRPr="00E72022">
        <w:rPr>
          <w:rStyle w:val="extendedtext-full"/>
          <w:rFonts w:ascii="Times New Roman" w:hAnsi="Times New Roman" w:cs="Times New Roman"/>
          <w:sz w:val="24"/>
          <w:szCs w:val="24"/>
        </w:rPr>
        <w:t>сенсорные</w:t>
      </w:r>
      <w:proofErr w:type="gramEnd"/>
      <w:r w:rsidRPr="00E72022">
        <w:rPr>
          <w:rStyle w:val="extendedtext-full"/>
          <w:rFonts w:ascii="Times New Roman" w:hAnsi="Times New Roman" w:cs="Times New Roman"/>
          <w:sz w:val="24"/>
          <w:szCs w:val="24"/>
        </w:rPr>
        <w:t>, интеллектуально-познавательные и интеллектуально-творческие)</w:t>
      </w:r>
    </w:p>
    <w:p w:rsidR="003958A6" w:rsidRPr="00F9495F" w:rsidRDefault="003958A6" w:rsidP="00E72022">
      <w:pPr>
        <w:spacing w:after="0" w:line="240" w:lineRule="auto"/>
        <w:ind w:firstLine="709"/>
        <w:jc w:val="both"/>
        <w:rPr>
          <w:rFonts w:ascii="Times New Roman" w:hAnsi="Times New Roman" w:cs="Times New Roman"/>
          <w:b/>
          <w:sz w:val="24"/>
          <w:szCs w:val="24"/>
        </w:rPr>
      </w:pPr>
    </w:p>
    <w:p w:rsidR="004B23A1" w:rsidRPr="00F9495F" w:rsidRDefault="004B23A1" w:rsidP="00BF31B8">
      <w:pPr>
        <w:pStyle w:val="Default"/>
        <w:ind w:firstLine="709"/>
        <w:jc w:val="both"/>
        <w:rPr>
          <w:b/>
          <w:bCs/>
        </w:rPr>
      </w:pPr>
      <w:r w:rsidRPr="00F9495F">
        <w:rPr>
          <w:b/>
          <w:bCs/>
        </w:rPr>
        <w:t xml:space="preserve">Достижения воспитанников в конкурсах и соревнованиях различного уровня </w:t>
      </w:r>
    </w:p>
    <w:p w:rsidR="004B23A1" w:rsidRPr="00F9495F" w:rsidRDefault="004B23A1" w:rsidP="00BF31B8">
      <w:pPr>
        <w:pStyle w:val="Default"/>
        <w:ind w:firstLine="709"/>
        <w:jc w:val="both"/>
        <w:rPr>
          <w:b/>
          <w:bCs/>
        </w:rPr>
      </w:pPr>
    </w:p>
    <w:p w:rsidR="004B23A1" w:rsidRDefault="004B23A1" w:rsidP="00BF31B8">
      <w:pPr>
        <w:pStyle w:val="Default"/>
        <w:ind w:firstLine="709"/>
        <w:jc w:val="both"/>
      </w:pPr>
      <w:r w:rsidRPr="00F9495F">
        <w:t xml:space="preserve">Одним из показателей эффективности  работы СП является участие  воспитанников </w:t>
      </w:r>
      <w:r w:rsidRPr="00892F36">
        <w:t>в мероприятиях и конкурсах различного уровня. В общей сложности  в 20</w:t>
      </w:r>
      <w:r w:rsidR="0022739C" w:rsidRPr="00892F36">
        <w:t>2</w:t>
      </w:r>
      <w:r w:rsidR="00150E91">
        <w:t>1</w:t>
      </w:r>
      <w:r w:rsidRPr="00892F36">
        <w:t>-20</w:t>
      </w:r>
      <w:r w:rsidR="005E5F2D" w:rsidRPr="00892F36">
        <w:t>2</w:t>
      </w:r>
      <w:r w:rsidR="00150E91">
        <w:t>2</w:t>
      </w:r>
      <w:r w:rsidRPr="00892F36">
        <w:t xml:space="preserve"> учебном году  воспитанник</w:t>
      </w:r>
      <w:r w:rsidR="00F02B0E">
        <w:t xml:space="preserve">и, в количестве 31 человек, </w:t>
      </w:r>
      <w:r w:rsidRPr="00892F36">
        <w:t>принял</w:t>
      </w:r>
      <w:r w:rsidR="00F02B0E">
        <w:t>и</w:t>
      </w:r>
      <w:r w:rsidRPr="00892F36">
        <w:t xml:space="preserve"> участие  в мероприятиях и конкурсах различного уровня и разной направленности: интеллектуальной, творческой, спортивной, что составило </w:t>
      </w:r>
      <w:r w:rsidR="00F02B0E" w:rsidRPr="00F02B0E">
        <w:t>37</w:t>
      </w:r>
      <w:r w:rsidRPr="00F02B0E">
        <w:t>% от</w:t>
      </w:r>
      <w:r w:rsidRPr="00892F36">
        <w:t xml:space="preserve"> общего числа воспитанников.  </w:t>
      </w:r>
    </w:p>
    <w:p w:rsidR="00150E91" w:rsidRDefault="00150E91" w:rsidP="00BF31B8">
      <w:pPr>
        <w:pStyle w:val="Default"/>
        <w:ind w:firstLine="709"/>
        <w:jc w:val="both"/>
      </w:pPr>
    </w:p>
    <w:tbl>
      <w:tblPr>
        <w:tblStyle w:val="ac"/>
        <w:tblW w:w="0" w:type="auto"/>
        <w:tblLook w:val="04A0"/>
      </w:tblPr>
      <w:tblGrid>
        <w:gridCol w:w="2802"/>
        <w:gridCol w:w="2268"/>
        <w:gridCol w:w="2126"/>
        <w:gridCol w:w="2268"/>
      </w:tblGrid>
      <w:tr w:rsidR="00150E91" w:rsidRPr="008C0B1C" w:rsidTr="00F02B0E">
        <w:trPr>
          <w:trHeight w:val="1123"/>
        </w:trPr>
        <w:tc>
          <w:tcPr>
            <w:tcW w:w="2802" w:type="dxa"/>
          </w:tcPr>
          <w:p w:rsidR="00150E91" w:rsidRPr="00A6469F" w:rsidRDefault="00150E91" w:rsidP="00933D9F">
            <w:pPr>
              <w:rPr>
                <w:sz w:val="24"/>
                <w:szCs w:val="24"/>
              </w:rPr>
            </w:pPr>
            <w:r>
              <w:rPr>
                <w:sz w:val="24"/>
                <w:szCs w:val="24"/>
              </w:rPr>
              <w:t xml:space="preserve"> Всероссийский творческий конкурс</w:t>
            </w:r>
            <w:r w:rsidRPr="00A6469F">
              <w:rPr>
                <w:sz w:val="24"/>
                <w:szCs w:val="24"/>
              </w:rPr>
              <w:t xml:space="preserve"> </w:t>
            </w:r>
          </w:p>
          <w:p w:rsidR="00150E91" w:rsidRPr="008C0B1C" w:rsidRDefault="00150E91" w:rsidP="00933D9F">
            <w:pPr>
              <w:rPr>
                <w:sz w:val="24"/>
                <w:szCs w:val="24"/>
              </w:rPr>
            </w:pPr>
            <w:r w:rsidRPr="00A6469F">
              <w:rPr>
                <w:sz w:val="24"/>
                <w:szCs w:val="24"/>
              </w:rPr>
              <w:t>«Азбука безопасности»</w:t>
            </w:r>
          </w:p>
        </w:tc>
        <w:tc>
          <w:tcPr>
            <w:tcW w:w="2268" w:type="dxa"/>
          </w:tcPr>
          <w:p w:rsidR="00150E91" w:rsidRDefault="00F02B0E" w:rsidP="00933D9F">
            <w:pPr>
              <w:rPr>
                <w:sz w:val="24"/>
                <w:szCs w:val="24"/>
              </w:rPr>
            </w:pPr>
            <w:r>
              <w:rPr>
                <w:sz w:val="24"/>
                <w:szCs w:val="24"/>
              </w:rPr>
              <w:t>2 воспитанника</w:t>
            </w:r>
          </w:p>
        </w:tc>
        <w:tc>
          <w:tcPr>
            <w:tcW w:w="2126" w:type="dxa"/>
          </w:tcPr>
          <w:p w:rsidR="00150E91" w:rsidRDefault="00150E91" w:rsidP="00933D9F">
            <w:pPr>
              <w:rPr>
                <w:sz w:val="24"/>
                <w:szCs w:val="24"/>
              </w:rPr>
            </w:pPr>
            <w:r>
              <w:rPr>
                <w:sz w:val="24"/>
                <w:szCs w:val="24"/>
              </w:rPr>
              <w:t>Диплом 2 степени</w:t>
            </w:r>
          </w:p>
          <w:p w:rsidR="00150E91" w:rsidRDefault="00150E91" w:rsidP="00933D9F">
            <w:pPr>
              <w:rPr>
                <w:sz w:val="24"/>
                <w:szCs w:val="24"/>
              </w:rPr>
            </w:pPr>
            <w:r>
              <w:rPr>
                <w:sz w:val="24"/>
                <w:szCs w:val="24"/>
              </w:rPr>
              <w:t>Диплом 2 степени</w:t>
            </w:r>
          </w:p>
          <w:p w:rsidR="00150E91" w:rsidRPr="008C0B1C" w:rsidRDefault="00150E91" w:rsidP="00933D9F">
            <w:pPr>
              <w:rPr>
                <w:sz w:val="24"/>
                <w:szCs w:val="24"/>
              </w:rPr>
            </w:pPr>
          </w:p>
        </w:tc>
        <w:tc>
          <w:tcPr>
            <w:tcW w:w="2268" w:type="dxa"/>
          </w:tcPr>
          <w:p w:rsidR="00150E91" w:rsidRDefault="00150E91" w:rsidP="00933D9F">
            <w:pPr>
              <w:rPr>
                <w:sz w:val="24"/>
                <w:szCs w:val="24"/>
              </w:rPr>
            </w:pPr>
            <w:r>
              <w:rPr>
                <w:sz w:val="24"/>
                <w:szCs w:val="24"/>
              </w:rPr>
              <w:t>Молчанова О.С.</w:t>
            </w:r>
          </w:p>
          <w:p w:rsidR="00150E91" w:rsidRPr="008C0B1C" w:rsidRDefault="00150E91" w:rsidP="00933D9F">
            <w:pPr>
              <w:rPr>
                <w:sz w:val="24"/>
                <w:szCs w:val="24"/>
              </w:rPr>
            </w:pPr>
            <w:r>
              <w:rPr>
                <w:sz w:val="24"/>
                <w:szCs w:val="24"/>
              </w:rPr>
              <w:t>Бизерт Г.С.</w:t>
            </w:r>
          </w:p>
        </w:tc>
      </w:tr>
      <w:tr w:rsidR="00150E91" w:rsidRPr="008C0B1C" w:rsidTr="00F02B0E">
        <w:trPr>
          <w:trHeight w:val="1123"/>
        </w:trPr>
        <w:tc>
          <w:tcPr>
            <w:tcW w:w="2802" w:type="dxa"/>
          </w:tcPr>
          <w:p w:rsidR="00150E91" w:rsidRDefault="00150E91" w:rsidP="00933D9F">
            <w:pPr>
              <w:rPr>
                <w:sz w:val="24"/>
                <w:szCs w:val="24"/>
              </w:rPr>
            </w:pPr>
            <w:r>
              <w:rPr>
                <w:sz w:val="24"/>
                <w:szCs w:val="24"/>
              </w:rPr>
              <w:t>Международный конкурс</w:t>
            </w:r>
          </w:p>
          <w:p w:rsidR="00150E91" w:rsidRDefault="00150E91" w:rsidP="00933D9F">
            <w:pPr>
              <w:rPr>
                <w:sz w:val="24"/>
                <w:szCs w:val="24"/>
              </w:rPr>
            </w:pPr>
            <w:r>
              <w:rPr>
                <w:sz w:val="24"/>
                <w:szCs w:val="24"/>
              </w:rPr>
              <w:t>«Была Война»</w:t>
            </w:r>
          </w:p>
        </w:tc>
        <w:tc>
          <w:tcPr>
            <w:tcW w:w="2268" w:type="dxa"/>
          </w:tcPr>
          <w:p w:rsidR="00150E91" w:rsidRDefault="00F02B0E" w:rsidP="00F02B0E">
            <w:pPr>
              <w:rPr>
                <w:sz w:val="24"/>
                <w:szCs w:val="24"/>
              </w:rPr>
            </w:pPr>
            <w:r>
              <w:rPr>
                <w:sz w:val="24"/>
                <w:szCs w:val="24"/>
              </w:rPr>
              <w:t>1 воспитанник</w:t>
            </w:r>
          </w:p>
        </w:tc>
        <w:tc>
          <w:tcPr>
            <w:tcW w:w="2126" w:type="dxa"/>
          </w:tcPr>
          <w:p w:rsidR="00150E91" w:rsidRDefault="00150E91" w:rsidP="00933D9F">
            <w:pPr>
              <w:rPr>
                <w:sz w:val="24"/>
                <w:szCs w:val="24"/>
              </w:rPr>
            </w:pPr>
            <w:r>
              <w:rPr>
                <w:sz w:val="24"/>
                <w:szCs w:val="24"/>
              </w:rPr>
              <w:t>Диплом победителя</w:t>
            </w:r>
          </w:p>
        </w:tc>
        <w:tc>
          <w:tcPr>
            <w:tcW w:w="2268" w:type="dxa"/>
          </w:tcPr>
          <w:p w:rsidR="00150E91" w:rsidRDefault="00150E91" w:rsidP="00933D9F">
            <w:pPr>
              <w:rPr>
                <w:sz w:val="24"/>
                <w:szCs w:val="24"/>
              </w:rPr>
            </w:pPr>
            <w:r>
              <w:rPr>
                <w:sz w:val="24"/>
                <w:szCs w:val="24"/>
              </w:rPr>
              <w:t>Г.С. Бизерт</w:t>
            </w:r>
          </w:p>
          <w:p w:rsidR="00150E91" w:rsidRDefault="00150E91" w:rsidP="00933D9F">
            <w:pPr>
              <w:rPr>
                <w:sz w:val="24"/>
                <w:szCs w:val="24"/>
              </w:rPr>
            </w:pPr>
            <w:r>
              <w:rPr>
                <w:sz w:val="24"/>
                <w:szCs w:val="24"/>
              </w:rPr>
              <w:t>Молчанова О.С.</w:t>
            </w:r>
          </w:p>
          <w:p w:rsidR="00150E91" w:rsidRDefault="00150E91" w:rsidP="00933D9F">
            <w:pPr>
              <w:rPr>
                <w:sz w:val="24"/>
                <w:szCs w:val="24"/>
              </w:rPr>
            </w:pPr>
          </w:p>
        </w:tc>
      </w:tr>
      <w:tr w:rsidR="00150E91" w:rsidRPr="008C0B1C" w:rsidTr="00F02B0E">
        <w:trPr>
          <w:trHeight w:val="1123"/>
        </w:trPr>
        <w:tc>
          <w:tcPr>
            <w:tcW w:w="2802" w:type="dxa"/>
          </w:tcPr>
          <w:p w:rsidR="00150E91" w:rsidRPr="00F02B0E" w:rsidRDefault="00150E91" w:rsidP="00933D9F">
            <w:pPr>
              <w:rPr>
                <w:rStyle w:val="4"/>
                <w:rFonts w:eastAsiaTheme="minorHAnsi"/>
                <w:b w:val="0"/>
                <w:bCs w:val="0"/>
                <w:color w:val="auto"/>
                <w:sz w:val="24"/>
                <w:szCs w:val="24"/>
              </w:rPr>
            </w:pPr>
            <w:r w:rsidRPr="00F02B0E">
              <w:rPr>
                <w:rStyle w:val="4"/>
                <w:rFonts w:eastAsiaTheme="minorHAnsi"/>
                <w:b w:val="0"/>
                <w:color w:val="auto"/>
                <w:sz w:val="24"/>
                <w:szCs w:val="24"/>
              </w:rPr>
              <w:t>Региональный конкурс детского творчества «</w:t>
            </w:r>
            <w:proofErr w:type="spellStart"/>
            <w:r w:rsidRPr="00F02B0E">
              <w:rPr>
                <w:rStyle w:val="4"/>
                <w:rFonts w:eastAsiaTheme="minorHAnsi"/>
                <w:b w:val="0"/>
                <w:color w:val="auto"/>
                <w:sz w:val="24"/>
                <w:szCs w:val="24"/>
              </w:rPr>
              <w:t>Талантики</w:t>
            </w:r>
            <w:proofErr w:type="spellEnd"/>
            <w:r w:rsidRPr="00F02B0E">
              <w:rPr>
                <w:rStyle w:val="4"/>
                <w:rFonts w:eastAsiaTheme="minorHAnsi"/>
                <w:b w:val="0"/>
                <w:color w:val="auto"/>
                <w:sz w:val="24"/>
                <w:szCs w:val="24"/>
              </w:rPr>
              <w:t xml:space="preserve"> - 2021»</w:t>
            </w:r>
          </w:p>
        </w:tc>
        <w:tc>
          <w:tcPr>
            <w:tcW w:w="2268" w:type="dxa"/>
          </w:tcPr>
          <w:p w:rsidR="00150E91" w:rsidRPr="001F65C0" w:rsidRDefault="00F02B0E" w:rsidP="00F02B0E">
            <w:pPr>
              <w:rPr>
                <w:sz w:val="24"/>
                <w:szCs w:val="24"/>
              </w:rPr>
            </w:pPr>
            <w:r>
              <w:rPr>
                <w:sz w:val="24"/>
                <w:szCs w:val="24"/>
              </w:rPr>
              <w:t>2 воспитанника</w:t>
            </w:r>
          </w:p>
        </w:tc>
        <w:tc>
          <w:tcPr>
            <w:tcW w:w="2126" w:type="dxa"/>
          </w:tcPr>
          <w:p w:rsidR="00150E91" w:rsidRPr="001F65C0" w:rsidRDefault="00F02B0E" w:rsidP="00933D9F">
            <w:pPr>
              <w:rPr>
                <w:sz w:val="24"/>
                <w:szCs w:val="24"/>
              </w:rPr>
            </w:pPr>
            <w:r>
              <w:rPr>
                <w:sz w:val="24"/>
                <w:szCs w:val="24"/>
              </w:rPr>
              <w:t>участие</w:t>
            </w:r>
          </w:p>
        </w:tc>
        <w:tc>
          <w:tcPr>
            <w:tcW w:w="2268" w:type="dxa"/>
          </w:tcPr>
          <w:p w:rsidR="00150E91" w:rsidRDefault="00150E91" w:rsidP="00933D9F">
            <w:pPr>
              <w:rPr>
                <w:sz w:val="24"/>
                <w:szCs w:val="24"/>
              </w:rPr>
            </w:pPr>
            <w:r>
              <w:rPr>
                <w:sz w:val="24"/>
                <w:szCs w:val="24"/>
              </w:rPr>
              <w:t>О.С. Молчанова</w:t>
            </w:r>
          </w:p>
          <w:p w:rsidR="00150E91" w:rsidRPr="001F65C0" w:rsidRDefault="00150E91" w:rsidP="00933D9F">
            <w:pPr>
              <w:rPr>
                <w:sz w:val="24"/>
                <w:szCs w:val="24"/>
              </w:rPr>
            </w:pPr>
            <w:r>
              <w:rPr>
                <w:sz w:val="24"/>
                <w:szCs w:val="24"/>
              </w:rPr>
              <w:t>Г.С. Бизерт</w:t>
            </w:r>
          </w:p>
        </w:tc>
      </w:tr>
      <w:tr w:rsidR="00150E91" w:rsidRPr="008C0B1C" w:rsidTr="00F02B0E">
        <w:trPr>
          <w:trHeight w:val="1123"/>
        </w:trPr>
        <w:tc>
          <w:tcPr>
            <w:tcW w:w="2802" w:type="dxa"/>
          </w:tcPr>
          <w:p w:rsidR="00150E91" w:rsidRPr="003F6718" w:rsidRDefault="00150E91" w:rsidP="00933D9F">
            <w:pPr>
              <w:rPr>
                <w:sz w:val="24"/>
                <w:szCs w:val="24"/>
              </w:rPr>
            </w:pPr>
            <w:r w:rsidRPr="003F6718">
              <w:rPr>
                <w:sz w:val="24"/>
                <w:szCs w:val="24"/>
              </w:rPr>
              <w:t>XIII регионального Фестиваля исследовательских работ</w:t>
            </w:r>
          </w:p>
          <w:p w:rsidR="00150E91" w:rsidRPr="003F6718" w:rsidRDefault="00150E91" w:rsidP="00933D9F">
            <w:pPr>
              <w:rPr>
                <w:sz w:val="24"/>
                <w:szCs w:val="24"/>
              </w:rPr>
            </w:pPr>
            <w:r w:rsidRPr="003F6718">
              <w:rPr>
                <w:sz w:val="24"/>
                <w:szCs w:val="24"/>
              </w:rPr>
              <w:t>дошкольников и обучающихся 1 классов</w:t>
            </w:r>
          </w:p>
          <w:p w:rsidR="00150E91" w:rsidRPr="003F508D" w:rsidRDefault="00150E91" w:rsidP="00933D9F">
            <w:pPr>
              <w:rPr>
                <w:sz w:val="24"/>
                <w:szCs w:val="24"/>
              </w:rPr>
            </w:pPr>
            <w:r w:rsidRPr="003F6718">
              <w:rPr>
                <w:sz w:val="24"/>
                <w:szCs w:val="24"/>
              </w:rPr>
              <w:t>«Я узнаю мир»</w:t>
            </w:r>
          </w:p>
        </w:tc>
        <w:tc>
          <w:tcPr>
            <w:tcW w:w="2268" w:type="dxa"/>
          </w:tcPr>
          <w:p w:rsidR="00150E91" w:rsidRDefault="00150E91" w:rsidP="00933D9F">
            <w:pPr>
              <w:rPr>
                <w:sz w:val="24"/>
                <w:szCs w:val="24"/>
              </w:rPr>
            </w:pPr>
            <w:r>
              <w:rPr>
                <w:sz w:val="24"/>
                <w:szCs w:val="24"/>
              </w:rPr>
              <w:t>2 воспитанника</w:t>
            </w:r>
          </w:p>
        </w:tc>
        <w:tc>
          <w:tcPr>
            <w:tcW w:w="2126" w:type="dxa"/>
          </w:tcPr>
          <w:p w:rsidR="00150E91" w:rsidRDefault="00150E91" w:rsidP="00933D9F">
            <w:pPr>
              <w:rPr>
                <w:sz w:val="24"/>
                <w:szCs w:val="24"/>
              </w:rPr>
            </w:pPr>
            <w:r>
              <w:rPr>
                <w:sz w:val="24"/>
                <w:szCs w:val="24"/>
              </w:rPr>
              <w:t>Диплом</w:t>
            </w:r>
          </w:p>
          <w:p w:rsidR="00150E91" w:rsidRDefault="00150E91" w:rsidP="00933D9F">
            <w:pPr>
              <w:rPr>
                <w:sz w:val="24"/>
                <w:szCs w:val="24"/>
              </w:rPr>
            </w:pPr>
            <w:r>
              <w:rPr>
                <w:sz w:val="24"/>
                <w:szCs w:val="24"/>
              </w:rPr>
              <w:t xml:space="preserve"> 2 место</w:t>
            </w:r>
          </w:p>
        </w:tc>
        <w:tc>
          <w:tcPr>
            <w:tcW w:w="2268" w:type="dxa"/>
          </w:tcPr>
          <w:p w:rsidR="00150E91" w:rsidRDefault="00150E91" w:rsidP="00933D9F">
            <w:pPr>
              <w:rPr>
                <w:sz w:val="24"/>
                <w:szCs w:val="24"/>
              </w:rPr>
            </w:pPr>
            <w:r>
              <w:rPr>
                <w:sz w:val="24"/>
                <w:szCs w:val="24"/>
              </w:rPr>
              <w:t>Г.С. Бизерт</w:t>
            </w:r>
          </w:p>
          <w:p w:rsidR="00150E91" w:rsidRDefault="00150E91" w:rsidP="00933D9F">
            <w:pPr>
              <w:rPr>
                <w:sz w:val="24"/>
                <w:szCs w:val="24"/>
              </w:rPr>
            </w:pPr>
            <w:r>
              <w:rPr>
                <w:sz w:val="24"/>
                <w:szCs w:val="24"/>
              </w:rPr>
              <w:t>Е.А. Нагорная</w:t>
            </w:r>
          </w:p>
          <w:p w:rsidR="00150E91" w:rsidRDefault="00150E91" w:rsidP="00933D9F">
            <w:pPr>
              <w:rPr>
                <w:sz w:val="24"/>
                <w:szCs w:val="24"/>
              </w:rPr>
            </w:pPr>
          </w:p>
          <w:p w:rsidR="00150E91" w:rsidRDefault="00150E91" w:rsidP="00933D9F">
            <w:pPr>
              <w:rPr>
                <w:sz w:val="24"/>
                <w:szCs w:val="24"/>
              </w:rPr>
            </w:pPr>
          </w:p>
        </w:tc>
      </w:tr>
      <w:tr w:rsidR="00150E91" w:rsidRPr="008C0B1C" w:rsidTr="00F02B0E">
        <w:trPr>
          <w:trHeight w:val="991"/>
        </w:trPr>
        <w:tc>
          <w:tcPr>
            <w:tcW w:w="2802" w:type="dxa"/>
          </w:tcPr>
          <w:p w:rsidR="00150E91" w:rsidRPr="001B7E9D" w:rsidRDefault="00150E91" w:rsidP="00933D9F">
            <w:pPr>
              <w:rPr>
                <w:sz w:val="24"/>
                <w:szCs w:val="24"/>
              </w:rPr>
            </w:pPr>
            <w:r w:rsidRPr="001B7E9D">
              <w:rPr>
                <w:sz w:val="24"/>
                <w:szCs w:val="24"/>
              </w:rPr>
              <w:t>Территориальный этап</w:t>
            </w:r>
          </w:p>
          <w:p w:rsidR="00150E91" w:rsidRPr="00F02B0E" w:rsidRDefault="00150E91" w:rsidP="00933D9F">
            <w:pPr>
              <w:rPr>
                <w:rStyle w:val="4"/>
                <w:b w:val="0"/>
                <w:bCs w:val="0"/>
                <w:color w:val="auto"/>
                <w:spacing w:val="0"/>
                <w:sz w:val="24"/>
                <w:szCs w:val="24"/>
                <w:lang w:bidi="ar-SA"/>
              </w:rPr>
            </w:pPr>
            <w:r w:rsidRPr="006E0A5D">
              <w:rPr>
                <w:sz w:val="24"/>
                <w:szCs w:val="24"/>
              </w:rPr>
              <w:t>Чемпионата «Будущие профессионалы 5+»</w:t>
            </w:r>
          </w:p>
        </w:tc>
        <w:tc>
          <w:tcPr>
            <w:tcW w:w="2268" w:type="dxa"/>
          </w:tcPr>
          <w:p w:rsidR="00150E91" w:rsidRDefault="00F02B0E" w:rsidP="00F02B0E">
            <w:pPr>
              <w:rPr>
                <w:sz w:val="24"/>
                <w:szCs w:val="24"/>
              </w:rPr>
            </w:pPr>
            <w:r>
              <w:rPr>
                <w:sz w:val="24"/>
                <w:szCs w:val="24"/>
              </w:rPr>
              <w:t>4</w:t>
            </w:r>
            <w:r w:rsidR="00150E91">
              <w:rPr>
                <w:sz w:val="24"/>
                <w:szCs w:val="24"/>
              </w:rPr>
              <w:t xml:space="preserve"> воспитанника</w:t>
            </w:r>
          </w:p>
          <w:p w:rsidR="00150E91" w:rsidRDefault="00150E91" w:rsidP="00933D9F">
            <w:pPr>
              <w:rPr>
                <w:sz w:val="24"/>
                <w:szCs w:val="24"/>
              </w:rPr>
            </w:pPr>
            <w:r>
              <w:rPr>
                <w:sz w:val="24"/>
                <w:szCs w:val="24"/>
              </w:rPr>
              <w:t xml:space="preserve"> </w:t>
            </w:r>
          </w:p>
        </w:tc>
        <w:tc>
          <w:tcPr>
            <w:tcW w:w="2126" w:type="dxa"/>
          </w:tcPr>
          <w:p w:rsidR="00150E91" w:rsidRDefault="00F02B0E" w:rsidP="00933D9F">
            <w:pPr>
              <w:rPr>
                <w:sz w:val="24"/>
                <w:szCs w:val="24"/>
              </w:rPr>
            </w:pPr>
            <w:r>
              <w:rPr>
                <w:sz w:val="24"/>
                <w:szCs w:val="24"/>
              </w:rPr>
              <w:t>участники</w:t>
            </w:r>
          </w:p>
        </w:tc>
        <w:tc>
          <w:tcPr>
            <w:tcW w:w="2268" w:type="dxa"/>
          </w:tcPr>
          <w:p w:rsidR="00150E91" w:rsidRDefault="00150E91" w:rsidP="00933D9F">
            <w:pPr>
              <w:rPr>
                <w:sz w:val="24"/>
                <w:szCs w:val="24"/>
              </w:rPr>
            </w:pPr>
            <w:r>
              <w:rPr>
                <w:sz w:val="24"/>
                <w:szCs w:val="24"/>
              </w:rPr>
              <w:t>Л.В. Митрофанова</w:t>
            </w:r>
          </w:p>
        </w:tc>
      </w:tr>
      <w:tr w:rsidR="00150E91" w:rsidRPr="008C0B1C" w:rsidTr="00F02B0E">
        <w:trPr>
          <w:trHeight w:val="976"/>
        </w:trPr>
        <w:tc>
          <w:tcPr>
            <w:tcW w:w="2802" w:type="dxa"/>
          </w:tcPr>
          <w:p w:rsidR="00150E91" w:rsidRPr="003F561F" w:rsidRDefault="00150E91" w:rsidP="00933D9F">
            <w:pPr>
              <w:rPr>
                <w:sz w:val="24"/>
                <w:szCs w:val="24"/>
              </w:rPr>
            </w:pPr>
            <w:r>
              <w:rPr>
                <w:sz w:val="24"/>
                <w:szCs w:val="24"/>
              </w:rPr>
              <w:lastRenderedPageBreak/>
              <w:t>Окружная Олимпиада</w:t>
            </w:r>
          </w:p>
          <w:p w:rsidR="00150E91" w:rsidRPr="008C0B1C" w:rsidRDefault="00150E91" w:rsidP="00933D9F">
            <w:pPr>
              <w:rPr>
                <w:sz w:val="24"/>
                <w:szCs w:val="24"/>
              </w:rPr>
            </w:pPr>
            <w:r w:rsidRPr="003F561F">
              <w:rPr>
                <w:sz w:val="24"/>
                <w:szCs w:val="24"/>
              </w:rPr>
              <w:t>среди дошкольников «УМКА -2021»</w:t>
            </w:r>
          </w:p>
        </w:tc>
        <w:tc>
          <w:tcPr>
            <w:tcW w:w="2268" w:type="dxa"/>
          </w:tcPr>
          <w:p w:rsidR="00150E91" w:rsidRPr="008C0B1C" w:rsidRDefault="00F02B0E" w:rsidP="00933D9F">
            <w:pPr>
              <w:rPr>
                <w:sz w:val="24"/>
                <w:szCs w:val="24"/>
              </w:rPr>
            </w:pPr>
            <w:r>
              <w:rPr>
                <w:sz w:val="24"/>
                <w:szCs w:val="24"/>
              </w:rPr>
              <w:t>1 воспитанник</w:t>
            </w:r>
          </w:p>
        </w:tc>
        <w:tc>
          <w:tcPr>
            <w:tcW w:w="2126" w:type="dxa"/>
          </w:tcPr>
          <w:p w:rsidR="00150E91" w:rsidRPr="008C0B1C" w:rsidRDefault="00150E91" w:rsidP="00933D9F">
            <w:pPr>
              <w:rPr>
                <w:sz w:val="24"/>
                <w:szCs w:val="24"/>
              </w:rPr>
            </w:pPr>
            <w:r>
              <w:rPr>
                <w:sz w:val="24"/>
                <w:szCs w:val="24"/>
              </w:rPr>
              <w:t>участник</w:t>
            </w:r>
          </w:p>
        </w:tc>
        <w:tc>
          <w:tcPr>
            <w:tcW w:w="2268" w:type="dxa"/>
          </w:tcPr>
          <w:p w:rsidR="00150E91" w:rsidRPr="008C0B1C" w:rsidRDefault="00150E91" w:rsidP="00933D9F">
            <w:pPr>
              <w:rPr>
                <w:sz w:val="24"/>
                <w:szCs w:val="24"/>
              </w:rPr>
            </w:pPr>
            <w:r>
              <w:rPr>
                <w:sz w:val="24"/>
                <w:szCs w:val="24"/>
              </w:rPr>
              <w:t>Г.С. Бизерт</w:t>
            </w:r>
          </w:p>
        </w:tc>
      </w:tr>
      <w:tr w:rsidR="00150E91" w:rsidRPr="008C0B1C" w:rsidTr="00F02B0E">
        <w:trPr>
          <w:trHeight w:val="1123"/>
        </w:trPr>
        <w:tc>
          <w:tcPr>
            <w:tcW w:w="2802" w:type="dxa"/>
          </w:tcPr>
          <w:p w:rsidR="00150E91" w:rsidRDefault="00150E91" w:rsidP="00933D9F">
            <w:pPr>
              <w:rPr>
                <w:sz w:val="24"/>
                <w:szCs w:val="24"/>
              </w:rPr>
            </w:pPr>
            <w:r>
              <w:rPr>
                <w:sz w:val="24"/>
                <w:szCs w:val="24"/>
              </w:rPr>
              <w:t>Окружной конкурс</w:t>
            </w:r>
            <w:r w:rsidRPr="009221A6">
              <w:rPr>
                <w:sz w:val="24"/>
                <w:szCs w:val="24"/>
              </w:rPr>
              <w:t xml:space="preserve"> по выявлению и поддержке одарённых детей «Лучше всех!».</w:t>
            </w:r>
          </w:p>
        </w:tc>
        <w:tc>
          <w:tcPr>
            <w:tcW w:w="2268" w:type="dxa"/>
          </w:tcPr>
          <w:p w:rsidR="00150E91" w:rsidRDefault="00F02B0E" w:rsidP="00933D9F">
            <w:pPr>
              <w:rPr>
                <w:sz w:val="24"/>
                <w:szCs w:val="24"/>
              </w:rPr>
            </w:pPr>
            <w:r>
              <w:rPr>
                <w:sz w:val="24"/>
                <w:szCs w:val="24"/>
              </w:rPr>
              <w:t>1 воспитанник</w:t>
            </w:r>
          </w:p>
        </w:tc>
        <w:tc>
          <w:tcPr>
            <w:tcW w:w="2126" w:type="dxa"/>
          </w:tcPr>
          <w:p w:rsidR="00150E91" w:rsidRDefault="00150E91" w:rsidP="00933D9F">
            <w:pPr>
              <w:rPr>
                <w:sz w:val="24"/>
                <w:szCs w:val="24"/>
              </w:rPr>
            </w:pPr>
            <w:r>
              <w:rPr>
                <w:sz w:val="24"/>
                <w:szCs w:val="24"/>
              </w:rPr>
              <w:t>Диплом Победителя</w:t>
            </w:r>
          </w:p>
        </w:tc>
        <w:tc>
          <w:tcPr>
            <w:tcW w:w="2268" w:type="dxa"/>
          </w:tcPr>
          <w:p w:rsidR="00150E91" w:rsidRDefault="00150E91" w:rsidP="00933D9F">
            <w:pPr>
              <w:rPr>
                <w:sz w:val="24"/>
                <w:szCs w:val="24"/>
              </w:rPr>
            </w:pPr>
            <w:r>
              <w:rPr>
                <w:sz w:val="24"/>
                <w:szCs w:val="24"/>
              </w:rPr>
              <w:t>Г.С. Бизерт</w:t>
            </w:r>
          </w:p>
        </w:tc>
      </w:tr>
      <w:tr w:rsidR="00150E91" w:rsidRPr="008C0B1C" w:rsidTr="00F02B0E">
        <w:trPr>
          <w:trHeight w:val="1123"/>
        </w:trPr>
        <w:tc>
          <w:tcPr>
            <w:tcW w:w="2802" w:type="dxa"/>
          </w:tcPr>
          <w:p w:rsidR="00150E91" w:rsidRPr="008B146B" w:rsidRDefault="00150E91" w:rsidP="00933D9F">
            <w:pPr>
              <w:rPr>
                <w:sz w:val="24"/>
                <w:szCs w:val="24"/>
              </w:rPr>
            </w:pPr>
            <w:r>
              <w:rPr>
                <w:sz w:val="24"/>
                <w:szCs w:val="24"/>
              </w:rPr>
              <w:t>О</w:t>
            </w:r>
            <w:r w:rsidRPr="008B146B">
              <w:rPr>
                <w:sz w:val="24"/>
                <w:szCs w:val="24"/>
              </w:rPr>
              <w:t>кружного Конкурса детского рисунка,</w:t>
            </w:r>
          </w:p>
          <w:p w:rsidR="00150E91" w:rsidRDefault="00150E91" w:rsidP="00933D9F">
            <w:pPr>
              <w:rPr>
                <w:sz w:val="24"/>
                <w:szCs w:val="24"/>
              </w:rPr>
            </w:pPr>
            <w:r w:rsidRPr="008B146B">
              <w:rPr>
                <w:sz w:val="24"/>
                <w:szCs w:val="24"/>
              </w:rPr>
              <w:t>посвящённого 77-ой годовщине Победы в Великой Отечественной войне, «Никто не забыт и ничто не забыто»</w:t>
            </w:r>
          </w:p>
        </w:tc>
        <w:tc>
          <w:tcPr>
            <w:tcW w:w="2268" w:type="dxa"/>
          </w:tcPr>
          <w:p w:rsidR="00150E91" w:rsidRDefault="00F02B0E" w:rsidP="00933D9F">
            <w:pPr>
              <w:rPr>
                <w:sz w:val="24"/>
                <w:szCs w:val="24"/>
              </w:rPr>
            </w:pPr>
            <w:r>
              <w:rPr>
                <w:sz w:val="24"/>
                <w:szCs w:val="24"/>
              </w:rPr>
              <w:t>1 воспитанник</w:t>
            </w:r>
          </w:p>
        </w:tc>
        <w:tc>
          <w:tcPr>
            <w:tcW w:w="2126" w:type="dxa"/>
          </w:tcPr>
          <w:p w:rsidR="00150E91" w:rsidRDefault="00150E91" w:rsidP="00933D9F">
            <w:pPr>
              <w:rPr>
                <w:sz w:val="24"/>
                <w:szCs w:val="24"/>
              </w:rPr>
            </w:pPr>
            <w:r>
              <w:rPr>
                <w:sz w:val="24"/>
                <w:szCs w:val="24"/>
              </w:rPr>
              <w:t>Диплом 2 степени</w:t>
            </w:r>
          </w:p>
        </w:tc>
        <w:tc>
          <w:tcPr>
            <w:tcW w:w="2268" w:type="dxa"/>
          </w:tcPr>
          <w:p w:rsidR="00150E91" w:rsidRDefault="00150E91" w:rsidP="00933D9F">
            <w:pPr>
              <w:rPr>
                <w:sz w:val="24"/>
                <w:szCs w:val="24"/>
              </w:rPr>
            </w:pPr>
            <w:r>
              <w:rPr>
                <w:sz w:val="24"/>
                <w:szCs w:val="24"/>
              </w:rPr>
              <w:t>И.Н. Баранова</w:t>
            </w:r>
          </w:p>
        </w:tc>
      </w:tr>
      <w:tr w:rsidR="00150E91" w:rsidRPr="008C0B1C" w:rsidTr="00F02B0E">
        <w:trPr>
          <w:trHeight w:val="1123"/>
        </w:trPr>
        <w:tc>
          <w:tcPr>
            <w:tcW w:w="2802" w:type="dxa"/>
          </w:tcPr>
          <w:p w:rsidR="00150E91" w:rsidRPr="00AA5CE5" w:rsidRDefault="00150E91" w:rsidP="00933D9F">
            <w:pPr>
              <w:rPr>
                <w:sz w:val="24"/>
                <w:szCs w:val="24"/>
              </w:rPr>
            </w:pPr>
            <w:r>
              <w:rPr>
                <w:sz w:val="24"/>
                <w:szCs w:val="24"/>
              </w:rPr>
              <w:t xml:space="preserve">Городская выставка-конкурс </w:t>
            </w:r>
            <w:r w:rsidRPr="00DC1FA1">
              <w:rPr>
                <w:sz w:val="24"/>
                <w:szCs w:val="24"/>
              </w:rPr>
              <w:t>новогодних поделок «А у нас Новый год!»</w:t>
            </w:r>
          </w:p>
        </w:tc>
        <w:tc>
          <w:tcPr>
            <w:tcW w:w="2268" w:type="dxa"/>
          </w:tcPr>
          <w:p w:rsidR="00150E91" w:rsidRPr="008C0B1C" w:rsidRDefault="00150E91" w:rsidP="00933D9F">
            <w:pPr>
              <w:rPr>
                <w:sz w:val="24"/>
                <w:szCs w:val="24"/>
              </w:rPr>
            </w:pPr>
            <w:r>
              <w:rPr>
                <w:sz w:val="24"/>
                <w:szCs w:val="24"/>
              </w:rPr>
              <w:t xml:space="preserve">5 </w:t>
            </w:r>
            <w:r w:rsidR="00F02B0E">
              <w:rPr>
                <w:sz w:val="24"/>
                <w:szCs w:val="24"/>
              </w:rPr>
              <w:t>воспитанников</w:t>
            </w:r>
          </w:p>
        </w:tc>
        <w:tc>
          <w:tcPr>
            <w:tcW w:w="2126" w:type="dxa"/>
          </w:tcPr>
          <w:p w:rsidR="00F02B0E" w:rsidRDefault="00F02B0E" w:rsidP="00F02B0E">
            <w:pPr>
              <w:rPr>
                <w:sz w:val="24"/>
                <w:szCs w:val="24"/>
              </w:rPr>
            </w:pPr>
            <w:r>
              <w:rPr>
                <w:sz w:val="24"/>
                <w:szCs w:val="24"/>
              </w:rPr>
              <w:t>Дипломы</w:t>
            </w:r>
          </w:p>
          <w:p w:rsidR="00150E91" w:rsidRPr="008C0B1C" w:rsidRDefault="00150E91" w:rsidP="00F02B0E">
            <w:pPr>
              <w:rPr>
                <w:sz w:val="24"/>
                <w:szCs w:val="24"/>
              </w:rPr>
            </w:pPr>
            <w:r>
              <w:rPr>
                <w:sz w:val="24"/>
                <w:szCs w:val="24"/>
              </w:rPr>
              <w:t xml:space="preserve"> 1,2, 3 степени</w:t>
            </w:r>
          </w:p>
        </w:tc>
        <w:tc>
          <w:tcPr>
            <w:tcW w:w="2268" w:type="dxa"/>
          </w:tcPr>
          <w:p w:rsidR="00150E91" w:rsidRDefault="00150E91" w:rsidP="00933D9F">
            <w:pPr>
              <w:rPr>
                <w:sz w:val="24"/>
                <w:szCs w:val="24"/>
              </w:rPr>
            </w:pPr>
          </w:p>
        </w:tc>
      </w:tr>
      <w:tr w:rsidR="00150E91" w:rsidRPr="008C0B1C" w:rsidTr="00F02B0E">
        <w:trPr>
          <w:trHeight w:val="1123"/>
        </w:trPr>
        <w:tc>
          <w:tcPr>
            <w:tcW w:w="2802" w:type="dxa"/>
          </w:tcPr>
          <w:p w:rsidR="00150E91" w:rsidRPr="009C19BA" w:rsidRDefault="00150E91" w:rsidP="00933D9F">
            <w:pPr>
              <w:rPr>
                <w:sz w:val="24"/>
                <w:szCs w:val="24"/>
              </w:rPr>
            </w:pPr>
            <w:r>
              <w:rPr>
                <w:sz w:val="24"/>
                <w:szCs w:val="24"/>
              </w:rPr>
              <w:t xml:space="preserve">Муниципальный этап </w:t>
            </w:r>
            <w:r w:rsidRPr="00D44E0A">
              <w:rPr>
                <w:sz w:val="24"/>
                <w:szCs w:val="24"/>
              </w:rPr>
              <w:t>Всероссийского конкурса экологического рисунка</w:t>
            </w:r>
          </w:p>
        </w:tc>
        <w:tc>
          <w:tcPr>
            <w:tcW w:w="2268" w:type="dxa"/>
          </w:tcPr>
          <w:p w:rsidR="00150E91" w:rsidRDefault="00150E91" w:rsidP="00933D9F">
            <w:pPr>
              <w:rPr>
                <w:sz w:val="24"/>
                <w:szCs w:val="24"/>
              </w:rPr>
            </w:pPr>
            <w:r>
              <w:rPr>
                <w:sz w:val="24"/>
                <w:szCs w:val="24"/>
              </w:rPr>
              <w:t xml:space="preserve">5 </w:t>
            </w:r>
            <w:r w:rsidR="00F02B0E">
              <w:rPr>
                <w:sz w:val="24"/>
                <w:szCs w:val="24"/>
              </w:rPr>
              <w:t>воспитанников</w:t>
            </w:r>
          </w:p>
          <w:p w:rsidR="00150E91" w:rsidRDefault="00150E91" w:rsidP="00933D9F">
            <w:pPr>
              <w:rPr>
                <w:sz w:val="24"/>
                <w:szCs w:val="24"/>
              </w:rPr>
            </w:pPr>
          </w:p>
        </w:tc>
        <w:tc>
          <w:tcPr>
            <w:tcW w:w="2126" w:type="dxa"/>
          </w:tcPr>
          <w:p w:rsidR="00150E91" w:rsidRDefault="00150E91" w:rsidP="00933D9F">
            <w:pPr>
              <w:rPr>
                <w:sz w:val="24"/>
                <w:szCs w:val="24"/>
              </w:rPr>
            </w:pPr>
            <w:r>
              <w:rPr>
                <w:sz w:val="24"/>
                <w:szCs w:val="24"/>
              </w:rPr>
              <w:t xml:space="preserve">Диплом </w:t>
            </w:r>
          </w:p>
          <w:p w:rsidR="00150E91" w:rsidRPr="008C0B1C" w:rsidRDefault="00150E91" w:rsidP="00933D9F">
            <w:pPr>
              <w:rPr>
                <w:sz w:val="24"/>
                <w:szCs w:val="24"/>
              </w:rPr>
            </w:pPr>
            <w:r>
              <w:rPr>
                <w:sz w:val="24"/>
                <w:szCs w:val="24"/>
              </w:rPr>
              <w:t>1 место</w:t>
            </w:r>
          </w:p>
        </w:tc>
        <w:tc>
          <w:tcPr>
            <w:tcW w:w="2268" w:type="dxa"/>
          </w:tcPr>
          <w:p w:rsidR="00150E91" w:rsidRDefault="00150E91" w:rsidP="00933D9F">
            <w:pPr>
              <w:rPr>
                <w:sz w:val="24"/>
                <w:szCs w:val="24"/>
              </w:rPr>
            </w:pPr>
            <w:r>
              <w:rPr>
                <w:sz w:val="24"/>
                <w:szCs w:val="24"/>
              </w:rPr>
              <w:t>Г.С. Бизерт</w:t>
            </w:r>
          </w:p>
        </w:tc>
      </w:tr>
      <w:tr w:rsidR="00150E91" w:rsidRPr="008C0B1C" w:rsidTr="00F02B0E">
        <w:trPr>
          <w:trHeight w:val="1123"/>
        </w:trPr>
        <w:tc>
          <w:tcPr>
            <w:tcW w:w="2802" w:type="dxa"/>
          </w:tcPr>
          <w:p w:rsidR="00150E91" w:rsidRDefault="00150E91" w:rsidP="00933D9F">
            <w:pPr>
              <w:rPr>
                <w:sz w:val="24"/>
                <w:szCs w:val="24"/>
              </w:rPr>
            </w:pPr>
            <w:r>
              <w:rPr>
                <w:sz w:val="24"/>
                <w:szCs w:val="24"/>
              </w:rPr>
              <w:t>Городская акция «</w:t>
            </w:r>
            <w:proofErr w:type="gramStart"/>
            <w:r>
              <w:rPr>
                <w:sz w:val="24"/>
                <w:szCs w:val="24"/>
              </w:rPr>
              <w:t>Юные</w:t>
            </w:r>
            <w:proofErr w:type="gramEnd"/>
            <w:r>
              <w:rPr>
                <w:sz w:val="24"/>
                <w:szCs w:val="24"/>
              </w:rPr>
              <w:t xml:space="preserve"> ГТО - </w:t>
            </w:r>
            <w:proofErr w:type="spellStart"/>
            <w:r>
              <w:rPr>
                <w:sz w:val="24"/>
                <w:szCs w:val="24"/>
              </w:rPr>
              <w:t>шники</w:t>
            </w:r>
            <w:proofErr w:type="spellEnd"/>
            <w:r>
              <w:rPr>
                <w:sz w:val="24"/>
                <w:szCs w:val="24"/>
              </w:rPr>
              <w:t>»</w:t>
            </w:r>
          </w:p>
          <w:p w:rsidR="00150E91" w:rsidRDefault="00150E91" w:rsidP="00933D9F">
            <w:pPr>
              <w:rPr>
                <w:sz w:val="24"/>
                <w:szCs w:val="24"/>
              </w:rPr>
            </w:pPr>
          </w:p>
          <w:p w:rsidR="00150E91" w:rsidRPr="003F508D" w:rsidRDefault="00150E91" w:rsidP="00933D9F">
            <w:pPr>
              <w:rPr>
                <w:sz w:val="24"/>
                <w:szCs w:val="24"/>
              </w:rPr>
            </w:pPr>
          </w:p>
        </w:tc>
        <w:tc>
          <w:tcPr>
            <w:tcW w:w="2268" w:type="dxa"/>
          </w:tcPr>
          <w:p w:rsidR="00150E91" w:rsidRDefault="00F02B0E" w:rsidP="00933D9F">
            <w:pPr>
              <w:rPr>
                <w:sz w:val="24"/>
                <w:szCs w:val="24"/>
              </w:rPr>
            </w:pPr>
            <w:r>
              <w:rPr>
                <w:sz w:val="24"/>
                <w:szCs w:val="24"/>
              </w:rPr>
              <w:t>7 воспитанников</w:t>
            </w:r>
          </w:p>
        </w:tc>
        <w:tc>
          <w:tcPr>
            <w:tcW w:w="2126" w:type="dxa"/>
          </w:tcPr>
          <w:p w:rsidR="00150E91" w:rsidRDefault="00150E91" w:rsidP="00933D9F">
            <w:pPr>
              <w:rPr>
                <w:sz w:val="24"/>
                <w:szCs w:val="24"/>
              </w:rPr>
            </w:pPr>
            <w:r>
              <w:rPr>
                <w:sz w:val="24"/>
                <w:szCs w:val="24"/>
              </w:rPr>
              <w:t>Диплом</w:t>
            </w:r>
          </w:p>
        </w:tc>
        <w:tc>
          <w:tcPr>
            <w:tcW w:w="2268" w:type="dxa"/>
          </w:tcPr>
          <w:p w:rsidR="00150E91" w:rsidRDefault="00150E91" w:rsidP="00933D9F">
            <w:pPr>
              <w:rPr>
                <w:sz w:val="24"/>
                <w:szCs w:val="24"/>
              </w:rPr>
            </w:pPr>
            <w:r>
              <w:rPr>
                <w:sz w:val="24"/>
                <w:szCs w:val="24"/>
              </w:rPr>
              <w:t>Н.Г. Старкова</w:t>
            </w:r>
          </w:p>
        </w:tc>
      </w:tr>
    </w:tbl>
    <w:p w:rsidR="00150E91" w:rsidRDefault="00150E91" w:rsidP="00BF31B8">
      <w:pPr>
        <w:pStyle w:val="Default"/>
        <w:ind w:firstLine="709"/>
        <w:jc w:val="both"/>
      </w:pPr>
    </w:p>
    <w:p w:rsidR="004B23A1" w:rsidRPr="00F9495F" w:rsidRDefault="00BF31B8" w:rsidP="0061012D">
      <w:pPr>
        <w:pStyle w:val="Default"/>
      </w:pPr>
      <w:r>
        <w:rPr>
          <w:b/>
          <w:bCs/>
        </w:rPr>
        <w:t>3.</w:t>
      </w:r>
      <w:r w:rsidR="004B23A1" w:rsidRPr="00F9495F">
        <w:rPr>
          <w:b/>
          <w:bCs/>
        </w:rPr>
        <w:t>Характеристика кадрового обеспечения образовательного процесса по квалификационным категориям и уровню образования</w:t>
      </w:r>
    </w:p>
    <w:p w:rsidR="00BF31B8" w:rsidRDefault="00BF31B8" w:rsidP="00BF31B8">
      <w:pPr>
        <w:pStyle w:val="Default"/>
        <w:ind w:firstLine="709"/>
        <w:jc w:val="both"/>
      </w:pPr>
    </w:p>
    <w:p w:rsidR="004B23A1" w:rsidRPr="00F9495F" w:rsidRDefault="004B23A1" w:rsidP="00BF31B8">
      <w:pPr>
        <w:pStyle w:val="Default"/>
        <w:ind w:firstLine="709"/>
        <w:jc w:val="both"/>
      </w:pPr>
      <w:r w:rsidRPr="00F9495F">
        <w:t>Общая численность педагогических работников 1</w:t>
      </w:r>
      <w:r w:rsidR="00F02B0E">
        <w:t xml:space="preserve">2 </w:t>
      </w:r>
      <w:r w:rsidRPr="00F9495F">
        <w:t xml:space="preserve">человек. </w:t>
      </w:r>
    </w:p>
    <w:p w:rsidR="004B23A1" w:rsidRPr="00F9495F" w:rsidRDefault="004B23A1" w:rsidP="00BF31B8">
      <w:pPr>
        <w:pStyle w:val="Default"/>
        <w:ind w:firstLine="709"/>
        <w:jc w:val="both"/>
      </w:pPr>
      <w:r w:rsidRPr="00F9495F">
        <w:t>Педагогич</w:t>
      </w:r>
      <w:r w:rsidR="00F02B0E">
        <w:t>еский коллектив СП насчитывает 5</w:t>
      </w:r>
      <w:r w:rsidRPr="00F9495F">
        <w:t xml:space="preserve"> специалист</w:t>
      </w:r>
      <w:r w:rsidR="00F02B0E">
        <w:t>ов</w:t>
      </w:r>
      <w:r w:rsidRPr="00F9495F">
        <w:t xml:space="preserve">: </w:t>
      </w:r>
    </w:p>
    <w:p w:rsidR="004B23A1" w:rsidRPr="00F9495F" w:rsidRDefault="004B23A1" w:rsidP="00BF31B8">
      <w:pPr>
        <w:pStyle w:val="Default"/>
        <w:ind w:firstLine="709"/>
        <w:jc w:val="both"/>
      </w:pPr>
      <w:r w:rsidRPr="00F9495F">
        <w:t xml:space="preserve">- учитель-логопед - </w:t>
      </w:r>
      <w:r w:rsidR="00F02B0E">
        <w:t>2</w:t>
      </w:r>
      <w:r w:rsidRPr="00F9495F">
        <w:t xml:space="preserve">; </w:t>
      </w:r>
    </w:p>
    <w:p w:rsidR="004B23A1" w:rsidRPr="00F9495F" w:rsidRDefault="004B23A1" w:rsidP="00BF31B8">
      <w:pPr>
        <w:pStyle w:val="Default"/>
        <w:ind w:firstLine="709"/>
        <w:jc w:val="both"/>
      </w:pPr>
      <w:r w:rsidRPr="00F9495F">
        <w:t xml:space="preserve">- педагог-психолог - 1; </w:t>
      </w:r>
    </w:p>
    <w:p w:rsidR="004B23A1" w:rsidRPr="00F9495F" w:rsidRDefault="004B23A1" w:rsidP="00BF31B8">
      <w:pPr>
        <w:pStyle w:val="Default"/>
        <w:ind w:firstLine="709"/>
        <w:jc w:val="both"/>
      </w:pPr>
      <w:r w:rsidRPr="00F9495F">
        <w:t xml:space="preserve">- музыкальный руководитель - 1; </w:t>
      </w:r>
    </w:p>
    <w:p w:rsidR="004B23A1" w:rsidRPr="00F9495F" w:rsidRDefault="004B23A1" w:rsidP="00BF31B8">
      <w:pPr>
        <w:pStyle w:val="Default"/>
        <w:ind w:firstLine="709"/>
        <w:jc w:val="both"/>
      </w:pPr>
      <w:r w:rsidRPr="00F9495F">
        <w:t xml:space="preserve">- инструктор по физической культуре - 1. </w:t>
      </w:r>
    </w:p>
    <w:p w:rsidR="004B23A1" w:rsidRPr="00F9495F" w:rsidRDefault="004B23A1" w:rsidP="00BF31B8">
      <w:pPr>
        <w:pStyle w:val="Default"/>
        <w:ind w:firstLine="709"/>
        <w:jc w:val="both"/>
      </w:pPr>
    </w:p>
    <w:p w:rsidR="00DC37AF" w:rsidRPr="00F9495F" w:rsidRDefault="00DC37AF" w:rsidP="00DC37AF">
      <w:pPr>
        <w:spacing w:after="0" w:line="240" w:lineRule="auto"/>
        <w:jc w:val="both"/>
        <w:rPr>
          <w:rFonts w:ascii="Times New Roman" w:hAnsi="Times New Roman" w:cs="Times New Roman"/>
          <w:b/>
          <w:sz w:val="24"/>
          <w:szCs w:val="24"/>
        </w:rPr>
      </w:pPr>
    </w:p>
    <w:p w:rsidR="00DC37AF" w:rsidRPr="00F9495F" w:rsidRDefault="00DC37AF" w:rsidP="00DC37AF">
      <w:pPr>
        <w:spacing w:after="0" w:line="240" w:lineRule="auto"/>
        <w:jc w:val="both"/>
        <w:rPr>
          <w:rFonts w:ascii="Times New Roman" w:hAnsi="Times New Roman" w:cs="Times New Roman"/>
          <w:b/>
          <w:sz w:val="24"/>
          <w:szCs w:val="24"/>
        </w:rPr>
      </w:pPr>
      <w:r w:rsidRPr="00F9495F">
        <w:rPr>
          <w:rFonts w:ascii="Times New Roman" w:hAnsi="Times New Roman" w:cs="Times New Roman"/>
          <w:b/>
          <w:bCs/>
          <w:sz w:val="24"/>
          <w:szCs w:val="24"/>
        </w:rPr>
        <w:t xml:space="preserve">Уровень образования педагогических работников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675"/>
        <w:gridCol w:w="11"/>
        <w:gridCol w:w="2268"/>
        <w:gridCol w:w="2552"/>
      </w:tblGrid>
      <w:tr w:rsidR="00DC37AF" w:rsidRPr="00F9495F" w:rsidTr="00892F36">
        <w:trPr>
          <w:trHeight w:val="247"/>
        </w:trPr>
        <w:tc>
          <w:tcPr>
            <w:tcW w:w="1242" w:type="dxa"/>
          </w:tcPr>
          <w:p w:rsidR="00DC37AF" w:rsidRPr="00F9495F" w:rsidRDefault="00DC37AF" w:rsidP="00892F36">
            <w:pPr>
              <w:pStyle w:val="Default"/>
              <w:jc w:val="both"/>
            </w:pPr>
            <w:r w:rsidRPr="00F9495F">
              <w:t xml:space="preserve">№ </w:t>
            </w:r>
            <w:proofErr w:type="spellStart"/>
            <w:proofErr w:type="gramStart"/>
            <w:r w:rsidRPr="00F9495F">
              <w:t>п</w:t>
            </w:r>
            <w:proofErr w:type="spellEnd"/>
            <w:proofErr w:type="gramEnd"/>
            <w:r w:rsidRPr="00F9495F">
              <w:t>/</w:t>
            </w:r>
            <w:proofErr w:type="spellStart"/>
            <w:r w:rsidRPr="00F9495F">
              <w:t>п</w:t>
            </w:r>
            <w:proofErr w:type="spellEnd"/>
            <w:r w:rsidRPr="00F9495F">
              <w:t xml:space="preserve"> </w:t>
            </w:r>
          </w:p>
        </w:tc>
        <w:tc>
          <w:tcPr>
            <w:tcW w:w="3686" w:type="dxa"/>
            <w:gridSpan w:val="2"/>
          </w:tcPr>
          <w:p w:rsidR="00DC37AF" w:rsidRPr="00F9495F" w:rsidRDefault="00DC37AF" w:rsidP="00892F36">
            <w:pPr>
              <w:pStyle w:val="Default"/>
              <w:jc w:val="both"/>
            </w:pPr>
            <w:r w:rsidRPr="00F9495F">
              <w:t xml:space="preserve">Уровень образования </w:t>
            </w:r>
          </w:p>
        </w:tc>
        <w:tc>
          <w:tcPr>
            <w:tcW w:w="2268" w:type="dxa"/>
          </w:tcPr>
          <w:p w:rsidR="00DC37AF" w:rsidRPr="00E70259" w:rsidRDefault="00DC37AF" w:rsidP="00892F36">
            <w:pPr>
              <w:pStyle w:val="Default"/>
              <w:jc w:val="both"/>
            </w:pPr>
            <w:r w:rsidRPr="00E70259">
              <w:t xml:space="preserve">Педагогические работники </w:t>
            </w:r>
          </w:p>
        </w:tc>
        <w:tc>
          <w:tcPr>
            <w:tcW w:w="2552" w:type="dxa"/>
          </w:tcPr>
          <w:p w:rsidR="00DC37AF" w:rsidRPr="00F9495F" w:rsidRDefault="00DC37AF" w:rsidP="00892F36">
            <w:pPr>
              <w:pStyle w:val="Default"/>
              <w:jc w:val="both"/>
            </w:pPr>
            <w:r w:rsidRPr="00F9495F">
              <w:t>Доля от общего числа(%)</w:t>
            </w:r>
          </w:p>
        </w:tc>
      </w:tr>
      <w:tr w:rsidR="00DC37AF" w:rsidRPr="00F9495F" w:rsidTr="00892F36">
        <w:trPr>
          <w:trHeight w:val="109"/>
        </w:trPr>
        <w:tc>
          <w:tcPr>
            <w:tcW w:w="1242" w:type="dxa"/>
          </w:tcPr>
          <w:p w:rsidR="00DC37AF" w:rsidRPr="00F9495F" w:rsidRDefault="00DC37AF" w:rsidP="00892F36">
            <w:pPr>
              <w:pStyle w:val="Default"/>
              <w:jc w:val="both"/>
            </w:pPr>
            <w:r w:rsidRPr="00F9495F">
              <w:t xml:space="preserve">1 </w:t>
            </w:r>
          </w:p>
        </w:tc>
        <w:tc>
          <w:tcPr>
            <w:tcW w:w="3686" w:type="dxa"/>
            <w:gridSpan w:val="2"/>
          </w:tcPr>
          <w:p w:rsidR="00DC37AF" w:rsidRPr="00F9495F" w:rsidRDefault="00DC37AF" w:rsidP="00892F36">
            <w:pPr>
              <w:pStyle w:val="Default"/>
              <w:jc w:val="center"/>
            </w:pPr>
            <w:r w:rsidRPr="00F9495F">
              <w:t>Высшее</w:t>
            </w:r>
          </w:p>
        </w:tc>
        <w:tc>
          <w:tcPr>
            <w:tcW w:w="2268" w:type="dxa"/>
          </w:tcPr>
          <w:p w:rsidR="00DC37AF" w:rsidRPr="00E70259" w:rsidRDefault="00DC37AF" w:rsidP="00892F36">
            <w:pPr>
              <w:pStyle w:val="Default"/>
              <w:jc w:val="center"/>
              <w:rPr>
                <w:b/>
              </w:rPr>
            </w:pPr>
            <w:r w:rsidRPr="00E70259">
              <w:rPr>
                <w:b/>
              </w:rPr>
              <w:t>4</w:t>
            </w:r>
          </w:p>
        </w:tc>
        <w:tc>
          <w:tcPr>
            <w:tcW w:w="2552" w:type="dxa"/>
          </w:tcPr>
          <w:p w:rsidR="00DC37AF" w:rsidRPr="00F9495F" w:rsidRDefault="00E70259" w:rsidP="00892F36">
            <w:pPr>
              <w:pStyle w:val="Default"/>
              <w:jc w:val="center"/>
            </w:pPr>
            <w:r>
              <w:t xml:space="preserve">33 </w:t>
            </w:r>
            <w:r w:rsidR="00DC37AF" w:rsidRPr="00F9495F">
              <w:t>%</w:t>
            </w:r>
          </w:p>
        </w:tc>
      </w:tr>
      <w:tr w:rsidR="00DC37AF" w:rsidRPr="00F9495F" w:rsidTr="00892F36">
        <w:trPr>
          <w:trHeight w:val="109"/>
        </w:trPr>
        <w:tc>
          <w:tcPr>
            <w:tcW w:w="1242" w:type="dxa"/>
          </w:tcPr>
          <w:p w:rsidR="00DC37AF" w:rsidRPr="00F9495F" w:rsidRDefault="00DC37AF" w:rsidP="00892F36">
            <w:pPr>
              <w:pStyle w:val="Default"/>
              <w:jc w:val="both"/>
            </w:pPr>
            <w:r w:rsidRPr="00F9495F">
              <w:t xml:space="preserve">1.1 </w:t>
            </w:r>
          </w:p>
        </w:tc>
        <w:tc>
          <w:tcPr>
            <w:tcW w:w="3686" w:type="dxa"/>
            <w:gridSpan w:val="2"/>
          </w:tcPr>
          <w:p w:rsidR="00DC37AF" w:rsidRPr="00F9495F" w:rsidRDefault="00DC37AF" w:rsidP="00892F36">
            <w:pPr>
              <w:pStyle w:val="Default"/>
              <w:jc w:val="center"/>
            </w:pPr>
            <w:r w:rsidRPr="00F9495F">
              <w:t xml:space="preserve">В том числе </w:t>
            </w:r>
            <w:proofErr w:type="gramStart"/>
            <w:r w:rsidRPr="00F9495F">
              <w:t>педагогическое</w:t>
            </w:r>
            <w:proofErr w:type="gramEnd"/>
          </w:p>
        </w:tc>
        <w:tc>
          <w:tcPr>
            <w:tcW w:w="2268" w:type="dxa"/>
          </w:tcPr>
          <w:p w:rsidR="00DC37AF" w:rsidRPr="00E70259" w:rsidRDefault="00DC37AF" w:rsidP="00892F36">
            <w:pPr>
              <w:pStyle w:val="Default"/>
              <w:jc w:val="center"/>
            </w:pPr>
            <w:r w:rsidRPr="00E70259">
              <w:t>3</w:t>
            </w:r>
          </w:p>
        </w:tc>
        <w:tc>
          <w:tcPr>
            <w:tcW w:w="2552" w:type="dxa"/>
          </w:tcPr>
          <w:p w:rsidR="00DC37AF" w:rsidRPr="00F9495F" w:rsidRDefault="00E70259" w:rsidP="00892F36">
            <w:pPr>
              <w:pStyle w:val="Default"/>
              <w:jc w:val="center"/>
            </w:pPr>
            <w:r>
              <w:t>25</w:t>
            </w:r>
            <w:r w:rsidR="00DC37AF" w:rsidRPr="00F9495F">
              <w:t>%</w:t>
            </w:r>
          </w:p>
        </w:tc>
      </w:tr>
      <w:tr w:rsidR="00DC37AF" w:rsidRPr="00F9495F" w:rsidTr="00892F36">
        <w:trPr>
          <w:trHeight w:val="109"/>
        </w:trPr>
        <w:tc>
          <w:tcPr>
            <w:tcW w:w="1242" w:type="dxa"/>
          </w:tcPr>
          <w:p w:rsidR="00DC37AF" w:rsidRPr="00F9495F" w:rsidRDefault="00DC37AF" w:rsidP="00892F36">
            <w:pPr>
              <w:pStyle w:val="Default"/>
              <w:jc w:val="both"/>
            </w:pPr>
            <w:r w:rsidRPr="00F9495F">
              <w:t xml:space="preserve">2 </w:t>
            </w:r>
          </w:p>
        </w:tc>
        <w:tc>
          <w:tcPr>
            <w:tcW w:w="3686" w:type="dxa"/>
            <w:gridSpan w:val="2"/>
          </w:tcPr>
          <w:p w:rsidR="00DC37AF" w:rsidRPr="00F9495F" w:rsidRDefault="00DC37AF" w:rsidP="00892F36">
            <w:pPr>
              <w:pStyle w:val="Default"/>
              <w:jc w:val="center"/>
            </w:pPr>
            <w:proofErr w:type="spellStart"/>
            <w:r w:rsidRPr="00F9495F">
              <w:t>Средне-специальное</w:t>
            </w:r>
            <w:proofErr w:type="spellEnd"/>
          </w:p>
        </w:tc>
        <w:tc>
          <w:tcPr>
            <w:tcW w:w="2268" w:type="dxa"/>
          </w:tcPr>
          <w:p w:rsidR="00DC37AF" w:rsidRPr="00E70259" w:rsidRDefault="00E70259" w:rsidP="00892F36">
            <w:pPr>
              <w:pStyle w:val="Default"/>
              <w:jc w:val="center"/>
              <w:rPr>
                <w:b/>
              </w:rPr>
            </w:pPr>
            <w:r w:rsidRPr="00E70259">
              <w:rPr>
                <w:b/>
              </w:rPr>
              <w:t>8</w:t>
            </w:r>
          </w:p>
        </w:tc>
        <w:tc>
          <w:tcPr>
            <w:tcW w:w="2552" w:type="dxa"/>
          </w:tcPr>
          <w:p w:rsidR="00DC37AF" w:rsidRPr="00F9495F" w:rsidRDefault="00E70259" w:rsidP="00892F36">
            <w:pPr>
              <w:pStyle w:val="Default"/>
              <w:jc w:val="center"/>
            </w:pPr>
            <w:r>
              <w:t>67</w:t>
            </w:r>
            <w:r w:rsidR="00DC37AF" w:rsidRPr="00F9495F">
              <w:t xml:space="preserve"> %</w:t>
            </w:r>
          </w:p>
        </w:tc>
      </w:tr>
      <w:tr w:rsidR="00DC37AF" w:rsidRPr="00F9495F" w:rsidTr="00892F36">
        <w:trPr>
          <w:trHeight w:val="109"/>
        </w:trPr>
        <w:tc>
          <w:tcPr>
            <w:tcW w:w="1242" w:type="dxa"/>
          </w:tcPr>
          <w:p w:rsidR="00DC37AF" w:rsidRPr="00F9495F" w:rsidRDefault="00DC37AF" w:rsidP="00892F36">
            <w:pPr>
              <w:pStyle w:val="Default"/>
              <w:jc w:val="both"/>
            </w:pPr>
            <w:r w:rsidRPr="00F9495F">
              <w:t xml:space="preserve">2.1 </w:t>
            </w:r>
          </w:p>
        </w:tc>
        <w:tc>
          <w:tcPr>
            <w:tcW w:w="3686" w:type="dxa"/>
            <w:gridSpan w:val="2"/>
          </w:tcPr>
          <w:p w:rsidR="00DC37AF" w:rsidRPr="00F9495F" w:rsidRDefault="00DC37AF" w:rsidP="00892F36">
            <w:pPr>
              <w:pStyle w:val="Default"/>
              <w:jc w:val="center"/>
            </w:pPr>
            <w:r w:rsidRPr="00F9495F">
              <w:t xml:space="preserve">В том числе </w:t>
            </w:r>
            <w:proofErr w:type="gramStart"/>
            <w:r w:rsidRPr="00F9495F">
              <w:t>педагогическое</w:t>
            </w:r>
            <w:proofErr w:type="gramEnd"/>
          </w:p>
        </w:tc>
        <w:tc>
          <w:tcPr>
            <w:tcW w:w="2268" w:type="dxa"/>
          </w:tcPr>
          <w:p w:rsidR="00DC37AF" w:rsidRPr="00E70259" w:rsidRDefault="00DC37AF" w:rsidP="00892F36">
            <w:pPr>
              <w:pStyle w:val="Default"/>
              <w:jc w:val="center"/>
            </w:pPr>
            <w:r w:rsidRPr="00E70259">
              <w:t>8</w:t>
            </w:r>
          </w:p>
        </w:tc>
        <w:tc>
          <w:tcPr>
            <w:tcW w:w="2552" w:type="dxa"/>
          </w:tcPr>
          <w:p w:rsidR="00DC37AF" w:rsidRPr="00F9495F" w:rsidRDefault="00E70259" w:rsidP="00892F36">
            <w:pPr>
              <w:pStyle w:val="Default"/>
              <w:jc w:val="center"/>
            </w:pPr>
            <w:r>
              <w:t>67</w:t>
            </w:r>
            <w:r w:rsidR="00DC37AF" w:rsidRPr="00F9495F">
              <w:t xml:space="preserve"> %</w:t>
            </w:r>
          </w:p>
        </w:tc>
      </w:tr>
      <w:tr w:rsidR="00DC37AF" w:rsidRPr="00F9495F" w:rsidTr="00892F36">
        <w:trPr>
          <w:trHeight w:val="107"/>
        </w:trPr>
        <w:tc>
          <w:tcPr>
            <w:tcW w:w="4917" w:type="dxa"/>
            <w:gridSpan w:val="2"/>
          </w:tcPr>
          <w:p w:rsidR="00DC37AF" w:rsidRPr="00F9495F" w:rsidRDefault="00DC37AF" w:rsidP="00892F36">
            <w:pPr>
              <w:pStyle w:val="Default"/>
              <w:jc w:val="center"/>
            </w:pPr>
            <w:r w:rsidRPr="00F9495F">
              <w:rPr>
                <w:b/>
                <w:bCs/>
              </w:rPr>
              <w:t>Итого</w:t>
            </w:r>
          </w:p>
        </w:tc>
        <w:tc>
          <w:tcPr>
            <w:tcW w:w="2279" w:type="dxa"/>
            <w:gridSpan w:val="2"/>
          </w:tcPr>
          <w:p w:rsidR="00DC37AF" w:rsidRPr="00E70259" w:rsidRDefault="00DC37AF" w:rsidP="00892F36">
            <w:pPr>
              <w:pStyle w:val="Default"/>
              <w:jc w:val="center"/>
            </w:pPr>
            <w:r w:rsidRPr="00E70259">
              <w:rPr>
                <w:b/>
                <w:bCs/>
              </w:rPr>
              <w:t>1</w:t>
            </w:r>
            <w:r w:rsidR="00E70259" w:rsidRPr="00E70259">
              <w:rPr>
                <w:b/>
                <w:bCs/>
              </w:rPr>
              <w:t>2</w:t>
            </w:r>
          </w:p>
        </w:tc>
        <w:tc>
          <w:tcPr>
            <w:tcW w:w="2552" w:type="dxa"/>
          </w:tcPr>
          <w:p w:rsidR="00DC37AF" w:rsidRPr="00F9495F" w:rsidRDefault="00DC37AF" w:rsidP="00892F36">
            <w:pPr>
              <w:pStyle w:val="Default"/>
              <w:jc w:val="center"/>
            </w:pPr>
            <w:r w:rsidRPr="00F9495F">
              <w:rPr>
                <w:b/>
                <w:bCs/>
              </w:rPr>
              <w:t>100%</w:t>
            </w:r>
          </w:p>
        </w:tc>
      </w:tr>
    </w:tbl>
    <w:p w:rsidR="00E70259" w:rsidRDefault="00E70259" w:rsidP="00DC37AF">
      <w:pPr>
        <w:pStyle w:val="Default"/>
        <w:ind w:firstLine="709"/>
        <w:jc w:val="both"/>
      </w:pPr>
    </w:p>
    <w:p w:rsidR="00DC37AF" w:rsidRPr="00E70259" w:rsidRDefault="00DC37AF" w:rsidP="00DC37AF">
      <w:pPr>
        <w:pStyle w:val="Default"/>
        <w:ind w:firstLine="709"/>
        <w:jc w:val="both"/>
      </w:pPr>
      <w:r w:rsidRPr="00F9495F">
        <w:t>За 20</w:t>
      </w:r>
      <w:r w:rsidR="00F02B0E">
        <w:t>21</w:t>
      </w:r>
      <w:r>
        <w:t>-202</w:t>
      </w:r>
      <w:r w:rsidR="00F02B0E">
        <w:t>2</w:t>
      </w:r>
      <w:r w:rsidRPr="00F9495F">
        <w:t xml:space="preserve"> учебный год педагогические работники прошли аттестацию и </w:t>
      </w:r>
      <w:r w:rsidRPr="00E70259">
        <w:t xml:space="preserve">получили: </w:t>
      </w:r>
    </w:p>
    <w:p w:rsidR="00DC37AF" w:rsidRPr="00C265FC" w:rsidRDefault="00DC37AF" w:rsidP="00DC37AF">
      <w:pPr>
        <w:pStyle w:val="Default"/>
        <w:ind w:firstLine="709"/>
        <w:jc w:val="both"/>
        <w:rPr>
          <w:b/>
        </w:rPr>
      </w:pPr>
      <w:r w:rsidRPr="00E70259">
        <w:t xml:space="preserve">− высшую квалификационную категорию – </w:t>
      </w:r>
      <w:r w:rsidR="00C265FC">
        <w:rPr>
          <w:b/>
        </w:rPr>
        <w:t>3</w:t>
      </w:r>
      <w:r w:rsidRPr="00C265FC">
        <w:rPr>
          <w:b/>
        </w:rPr>
        <w:t xml:space="preserve"> </w:t>
      </w:r>
      <w:proofErr w:type="gramStart"/>
      <w:r w:rsidRPr="00C265FC">
        <w:rPr>
          <w:b/>
        </w:rPr>
        <w:t>педагогически</w:t>
      </w:r>
      <w:r w:rsidR="00F02B0E" w:rsidRPr="00C265FC">
        <w:rPr>
          <w:b/>
        </w:rPr>
        <w:t>й</w:t>
      </w:r>
      <w:proofErr w:type="gramEnd"/>
      <w:r w:rsidRPr="00C265FC">
        <w:rPr>
          <w:b/>
        </w:rPr>
        <w:t xml:space="preserve"> работник</w:t>
      </w:r>
      <w:r w:rsidR="00C265FC">
        <w:rPr>
          <w:b/>
        </w:rPr>
        <w:t>а</w:t>
      </w:r>
      <w:r w:rsidRPr="00C265FC">
        <w:rPr>
          <w:b/>
        </w:rPr>
        <w:t xml:space="preserve">; </w:t>
      </w:r>
    </w:p>
    <w:p w:rsidR="00DC37AF" w:rsidRPr="00C265FC" w:rsidRDefault="00DC37AF" w:rsidP="00DC37AF">
      <w:pPr>
        <w:spacing w:after="0" w:line="240" w:lineRule="auto"/>
        <w:ind w:firstLine="709"/>
        <w:jc w:val="both"/>
        <w:rPr>
          <w:rFonts w:ascii="Times New Roman" w:hAnsi="Times New Roman" w:cs="Times New Roman"/>
          <w:b/>
          <w:sz w:val="24"/>
          <w:szCs w:val="24"/>
        </w:rPr>
      </w:pPr>
    </w:p>
    <w:p w:rsidR="00C265FC" w:rsidRDefault="00C265FC" w:rsidP="00BF31B8">
      <w:pPr>
        <w:spacing w:after="0" w:line="240" w:lineRule="auto"/>
        <w:ind w:firstLine="709"/>
        <w:jc w:val="both"/>
        <w:rPr>
          <w:rFonts w:ascii="Times New Roman" w:hAnsi="Times New Roman" w:cs="Times New Roman"/>
          <w:b/>
          <w:bCs/>
          <w:sz w:val="24"/>
          <w:szCs w:val="24"/>
        </w:rPr>
      </w:pPr>
    </w:p>
    <w:p w:rsidR="00C265FC" w:rsidRDefault="00C265FC" w:rsidP="00BF31B8">
      <w:pPr>
        <w:spacing w:after="0" w:line="240" w:lineRule="auto"/>
        <w:ind w:firstLine="709"/>
        <w:jc w:val="both"/>
        <w:rPr>
          <w:rFonts w:ascii="Times New Roman" w:hAnsi="Times New Roman" w:cs="Times New Roman"/>
          <w:b/>
          <w:bCs/>
          <w:sz w:val="24"/>
          <w:szCs w:val="24"/>
        </w:rPr>
      </w:pPr>
    </w:p>
    <w:p w:rsidR="00C265FC" w:rsidRDefault="00C265FC" w:rsidP="00BF31B8">
      <w:pPr>
        <w:spacing w:after="0" w:line="240" w:lineRule="auto"/>
        <w:ind w:firstLine="709"/>
        <w:jc w:val="both"/>
        <w:rPr>
          <w:rFonts w:ascii="Times New Roman" w:hAnsi="Times New Roman" w:cs="Times New Roman"/>
          <w:b/>
          <w:bCs/>
          <w:sz w:val="24"/>
          <w:szCs w:val="24"/>
        </w:rPr>
      </w:pPr>
    </w:p>
    <w:p w:rsidR="00DF1803" w:rsidRPr="00F9495F" w:rsidRDefault="00DF1803" w:rsidP="00BF31B8">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b/>
          <w:bCs/>
          <w:sz w:val="24"/>
          <w:szCs w:val="24"/>
        </w:rPr>
        <w:lastRenderedPageBreak/>
        <w:t xml:space="preserve">Аттестация педагогических работников </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969"/>
        <w:gridCol w:w="2391"/>
        <w:gridCol w:w="2497"/>
      </w:tblGrid>
      <w:tr w:rsidR="00D6326A" w:rsidRPr="00F9495F" w:rsidTr="00BF31B8">
        <w:trPr>
          <w:trHeight w:val="247"/>
          <w:jc w:val="center"/>
        </w:trPr>
        <w:tc>
          <w:tcPr>
            <w:tcW w:w="959" w:type="dxa"/>
          </w:tcPr>
          <w:p w:rsidR="00D6326A" w:rsidRPr="00F9495F" w:rsidRDefault="00D6326A" w:rsidP="00F9495F">
            <w:pPr>
              <w:pStyle w:val="Default"/>
              <w:jc w:val="both"/>
            </w:pPr>
            <w:r w:rsidRPr="00F9495F">
              <w:t xml:space="preserve">№ </w:t>
            </w:r>
            <w:proofErr w:type="spellStart"/>
            <w:proofErr w:type="gramStart"/>
            <w:r w:rsidRPr="00F9495F">
              <w:t>п</w:t>
            </w:r>
            <w:proofErr w:type="spellEnd"/>
            <w:proofErr w:type="gramEnd"/>
            <w:r w:rsidRPr="00F9495F">
              <w:t>/</w:t>
            </w:r>
            <w:proofErr w:type="spellStart"/>
            <w:r w:rsidRPr="00F9495F">
              <w:t>п</w:t>
            </w:r>
            <w:proofErr w:type="spellEnd"/>
            <w:r w:rsidRPr="00F9495F">
              <w:t xml:space="preserve"> </w:t>
            </w:r>
          </w:p>
        </w:tc>
        <w:tc>
          <w:tcPr>
            <w:tcW w:w="3969" w:type="dxa"/>
          </w:tcPr>
          <w:p w:rsidR="00D6326A" w:rsidRPr="00F9495F" w:rsidRDefault="00D6326A" w:rsidP="00F9495F">
            <w:pPr>
              <w:pStyle w:val="Default"/>
              <w:jc w:val="both"/>
            </w:pPr>
            <w:r w:rsidRPr="00F9495F">
              <w:t xml:space="preserve">Категория </w:t>
            </w:r>
          </w:p>
        </w:tc>
        <w:tc>
          <w:tcPr>
            <w:tcW w:w="2391" w:type="dxa"/>
          </w:tcPr>
          <w:p w:rsidR="00D6326A" w:rsidRPr="00F9495F" w:rsidRDefault="00D6326A" w:rsidP="00F9495F">
            <w:pPr>
              <w:pStyle w:val="Default"/>
              <w:jc w:val="both"/>
            </w:pPr>
            <w:r w:rsidRPr="00F9495F">
              <w:t xml:space="preserve">Педагогические работники </w:t>
            </w:r>
          </w:p>
        </w:tc>
        <w:tc>
          <w:tcPr>
            <w:tcW w:w="2497" w:type="dxa"/>
          </w:tcPr>
          <w:p w:rsidR="00D6326A" w:rsidRPr="00F9495F" w:rsidRDefault="00D6326A" w:rsidP="00F9495F">
            <w:pPr>
              <w:pStyle w:val="Default"/>
              <w:jc w:val="both"/>
            </w:pPr>
            <w:r w:rsidRPr="00F9495F">
              <w:t>Доля от общего числа</w:t>
            </w:r>
            <w:proofErr w:type="gramStart"/>
            <w:r w:rsidRPr="00F9495F">
              <w:t xml:space="preserve"> (%)</w:t>
            </w:r>
            <w:proofErr w:type="gramEnd"/>
          </w:p>
        </w:tc>
      </w:tr>
      <w:tr w:rsidR="00DF1803" w:rsidRPr="00F9495F" w:rsidTr="00BF31B8">
        <w:trPr>
          <w:trHeight w:val="109"/>
          <w:jc w:val="center"/>
        </w:trPr>
        <w:tc>
          <w:tcPr>
            <w:tcW w:w="959" w:type="dxa"/>
          </w:tcPr>
          <w:p w:rsidR="00DF1803" w:rsidRPr="00F9495F" w:rsidRDefault="00DF1803" w:rsidP="00F9495F">
            <w:pPr>
              <w:pStyle w:val="Default"/>
              <w:jc w:val="both"/>
            </w:pPr>
            <w:r w:rsidRPr="00F9495F">
              <w:t xml:space="preserve">1 </w:t>
            </w:r>
          </w:p>
        </w:tc>
        <w:tc>
          <w:tcPr>
            <w:tcW w:w="3969" w:type="dxa"/>
          </w:tcPr>
          <w:p w:rsidR="00DF1803" w:rsidRPr="00F9495F" w:rsidRDefault="00DF1803" w:rsidP="00BF31B8">
            <w:pPr>
              <w:pStyle w:val="Default"/>
              <w:jc w:val="center"/>
            </w:pPr>
            <w:r w:rsidRPr="00F9495F">
              <w:t>Высшая</w:t>
            </w:r>
          </w:p>
        </w:tc>
        <w:tc>
          <w:tcPr>
            <w:tcW w:w="2391" w:type="dxa"/>
          </w:tcPr>
          <w:p w:rsidR="00DF1803" w:rsidRPr="00E70259" w:rsidRDefault="00E70259" w:rsidP="00BF31B8">
            <w:pPr>
              <w:pStyle w:val="Default"/>
              <w:jc w:val="center"/>
            </w:pPr>
            <w:r w:rsidRPr="00E70259">
              <w:t>8</w:t>
            </w:r>
          </w:p>
        </w:tc>
        <w:tc>
          <w:tcPr>
            <w:tcW w:w="2497" w:type="dxa"/>
          </w:tcPr>
          <w:p w:rsidR="00DF1803" w:rsidRPr="00E70259" w:rsidRDefault="00E70259" w:rsidP="00BF31B8">
            <w:pPr>
              <w:pStyle w:val="Default"/>
              <w:jc w:val="center"/>
            </w:pPr>
            <w:r w:rsidRPr="00E70259">
              <w:rPr>
                <w:b/>
                <w:bCs/>
              </w:rPr>
              <w:t>6</w:t>
            </w:r>
            <w:r w:rsidR="00933D9F">
              <w:rPr>
                <w:b/>
                <w:bCs/>
              </w:rPr>
              <w:t>8</w:t>
            </w:r>
          </w:p>
        </w:tc>
      </w:tr>
      <w:tr w:rsidR="00DF1803" w:rsidRPr="00F9495F" w:rsidTr="00BF31B8">
        <w:trPr>
          <w:trHeight w:val="109"/>
          <w:jc w:val="center"/>
        </w:trPr>
        <w:tc>
          <w:tcPr>
            <w:tcW w:w="959" w:type="dxa"/>
          </w:tcPr>
          <w:p w:rsidR="00DF1803" w:rsidRPr="00F9495F" w:rsidRDefault="00DF1803" w:rsidP="00F9495F">
            <w:pPr>
              <w:pStyle w:val="Default"/>
              <w:jc w:val="both"/>
            </w:pPr>
            <w:r w:rsidRPr="00F9495F">
              <w:t xml:space="preserve">2 </w:t>
            </w:r>
          </w:p>
        </w:tc>
        <w:tc>
          <w:tcPr>
            <w:tcW w:w="3969" w:type="dxa"/>
          </w:tcPr>
          <w:p w:rsidR="00DF1803" w:rsidRPr="00F9495F" w:rsidRDefault="00DF1803" w:rsidP="00BF31B8">
            <w:pPr>
              <w:pStyle w:val="Default"/>
              <w:jc w:val="center"/>
            </w:pPr>
            <w:r w:rsidRPr="00F9495F">
              <w:t>Первая</w:t>
            </w:r>
          </w:p>
        </w:tc>
        <w:tc>
          <w:tcPr>
            <w:tcW w:w="2391" w:type="dxa"/>
          </w:tcPr>
          <w:p w:rsidR="00DF1803" w:rsidRPr="00E70259" w:rsidRDefault="00F02B0E" w:rsidP="00BF31B8">
            <w:pPr>
              <w:pStyle w:val="Default"/>
              <w:jc w:val="center"/>
            </w:pPr>
            <w:r>
              <w:t>1</w:t>
            </w:r>
          </w:p>
        </w:tc>
        <w:tc>
          <w:tcPr>
            <w:tcW w:w="2497" w:type="dxa"/>
          </w:tcPr>
          <w:p w:rsidR="00DF1803" w:rsidRPr="00E70259" w:rsidRDefault="00933D9F" w:rsidP="00BF31B8">
            <w:pPr>
              <w:pStyle w:val="Default"/>
              <w:jc w:val="center"/>
            </w:pPr>
            <w:r>
              <w:rPr>
                <w:b/>
                <w:bCs/>
              </w:rPr>
              <w:t>8</w:t>
            </w:r>
          </w:p>
        </w:tc>
      </w:tr>
      <w:tr w:rsidR="00DF1803" w:rsidRPr="00F9495F" w:rsidTr="00BF31B8">
        <w:trPr>
          <w:trHeight w:val="109"/>
          <w:jc w:val="center"/>
        </w:trPr>
        <w:tc>
          <w:tcPr>
            <w:tcW w:w="959" w:type="dxa"/>
          </w:tcPr>
          <w:p w:rsidR="00DF1803" w:rsidRPr="00F9495F" w:rsidRDefault="00DF1803" w:rsidP="00F9495F">
            <w:pPr>
              <w:pStyle w:val="Default"/>
              <w:jc w:val="both"/>
            </w:pPr>
            <w:r w:rsidRPr="00F9495F">
              <w:t xml:space="preserve">3 </w:t>
            </w:r>
          </w:p>
        </w:tc>
        <w:tc>
          <w:tcPr>
            <w:tcW w:w="3969" w:type="dxa"/>
          </w:tcPr>
          <w:p w:rsidR="00DF1803" w:rsidRPr="00F9495F" w:rsidRDefault="00DF1803" w:rsidP="00BF31B8">
            <w:pPr>
              <w:pStyle w:val="Default"/>
              <w:jc w:val="center"/>
            </w:pPr>
            <w:r w:rsidRPr="00F9495F">
              <w:t>Соответствие</w:t>
            </w:r>
          </w:p>
        </w:tc>
        <w:tc>
          <w:tcPr>
            <w:tcW w:w="2391" w:type="dxa"/>
          </w:tcPr>
          <w:p w:rsidR="00DF1803" w:rsidRPr="00E70259" w:rsidRDefault="00F02B0E" w:rsidP="00BF31B8">
            <w:pPr>
              <w:pStyle w:val="Default"/>
              <w:jc w:val="center"/>
            </w:pPr>
            <w:r>
              <w:t>2</w:t>
            </w:r>
          </w:p>
        </w:tc>
        <w:tc>
          <w:tcPr>
            <w:tcW w:w="2497" w:type="dxa"/>
          </w:tcPr>
          <w:p w:rsidR="00DF1803" w:rsidRPr="00E70259" w:rsidRDefault="00933D9F" w:rsidP="00933D9F">
            <w:pPr>
              <w:pStyle w:val="Default"/>
              <w:jc w:val="center"/>
            </w:pPr>
            <w:r>
              <w:rPr>
                <w:b/>
                <w:bCs/>
              </w:rPr>
              <w:t>16</w:t>
            </w:r>
          </w:p>
        </w:tc>
      </w:tr>
      <w:tr w:rsidR="00DF1803" w:rsidRPr="00F9495F" w:rsidTr="00BF31B8">
        <w:trPr>
          <w:trHeight w:val="247"/>
          <w:jc w:val="center"/>
        </w:trPr>
        <w:tc>
          <w:tcPr>
            <w:tcW w:w="959" w:type="dxa"/>
          </w:tcPr>
          <w:p w:rsidR="00DF1803" w:rsidRPr="00F9495F" w:rsidRDefault="00DF1803" w:rsidP="00F9495F">
            <w:pPr>
              <w:pStyle w:val="Default"/>
              <w:jc w:val="both"/>
            </w:pPr>
            <w:r w:rsidRPr="00F9495F">
              <w:t xml:space="preserve">4 </w:t>
            </w:r>
          </w:p>
        </w:tc>
        <w:tc>
          <w:tcPr>
            <w:tcW w:w="3969" w:type="dxa"/>
          </w:tcPr>
          <w:p w:rsidR="00DF1803" w:rsidRPr="00F9495F" w:rsidRDefault="00DF1803" w:rsidP="00BF31B8">
            <w:pPr>
              <w:pStyle w:val="Default"/>
              <w:jc w:val="center"/>
            </w:pPr>
            <w:r w:rsidRPr="00F9495F">
              <w:t>Категория отсутствует</w:t>
            </w:r>
          </w:p>
        </w:tc>
        <w:tc>
          <w:tcPr>
            <w:tcW w:w="2391" w:type="dxa"/>
          </w:tcPr>
          <w:p w:rsidR="00DF1803" w:rsidRPr="00E70259" w:rsidRDefault="00F02B0E" w:rsidP="00BF31B8">
            <w:pPr>
              <w:pStyle w:val="Default"/>
              <w:jc w:val="center"/>
            </w:pPr>
            <w:r>
              <w:t>1</w:t>
            </w:r>
          </w:p>
        </w:tc>
        <w:tc>
          <w:tcPr>
            <w:tcW w:w="2497" w:type="dxa"/>
          </w:tcPr>
          <w:p w:rsidR="00DF1803" w:rsidRPr="00E70259" w:rsidRDefault="00933D9F" w:rsidP="00BF31B8">
            <w:pPr>
              <w:pStyle w:val="Default"/>
              <w:jc w:val="center"/>
            </w:pPr>
            <w:r>
              <w:rPr>
                <w:b/>
                <w:bCs/>
              </w:rPr>
              <w:t>8</w:t>
            </w:r>
          </w:p>
        </w:tc>
      </w:tr>
      <w:tr w:rsidR="0037521A" w:rsidRPr="00F9495F" w:rsidTr="00BF31B8">
        <w:trPr>
          <w:trHeight w:val="107"/>
          <w:jc w:val="center"/>
        </w:trPr>
        <w:tc>
          <w:tcPr>
            <w:tcW w:w="959" w:type="dxa"/>
          </w:tcPr>
          <w:p w:rsidR="0037521A" w:rsidRPr="00F9495F" w:rsidRDefault="0037521A" w:rsidP="00F9495F">
            <w:pPr>
              <w:pStyle w:val="Default"/>
              <w:jc w:val="both"/>
            </w:pPr>
            <w:r w:rsidRPr="00F9495F">
              <w:rPr>
                <w:b/>
                <w:bCs/>
              </w:rPr>
              <w:t xml:space="preserve">Итого </w:t>
            </w:r>
          </w:p>
        </w:tc>
        <w:tc>
          <w:tcPr>
            <w:tcW w:w="6360" w:type="dxa"/>
            <w:gridSpan w:val="2"/>
          </w:tcPr>
          <w:p w:rsidR="0037521A" w:rsidRPr="00F9495F" w:rsidRDefault="0037521A" w:rsidP="00BF31B8">
            <w:pPr>
              <w:pStyle w:val="Default"/>
              <w:jc w:val="center"/>
            </w:pPr>
            <w:r w:rsidRPr="00F9495F">
              <w:rPr>
                <w:b/>
                <w:bCs/>
              </w:rPr>
              <w:t>1</w:t>
            </w:r>
            <w:r w:rsidR="00DC37AF">
              <w:rPr>
                <w:b/>
                <w:bCs/>
              </w:rPr>
              <w:t>2</w:t>
            </w:r>
          </w:p>
          <w:p w:rsidR="0037521A" w:rsidRPr="00F9495F" w:rsidRDefault="0037521A" w:rsidP="00BF31B8">
            <w:pPr>
              <w:pStyle w:val="Default"/>
              <w:jc w:val="center"/>
            </w:pPr>
          </w:p>
        </w:tc>
        <w:tc>
          <w:tcPr>
            <w:tcW w:w="2497" w:type="dxa"/>
          </w:tcPr>
          <w:p w:rsidR="0037521A" w:rsidRPr="00F9495F" w:rsidRDefault="0037521A" w:rsidP="00BF31B8">
            <w:pPr>
              <w:pStyle w:val="Default"/>
              <w:jc w:val="center"/>
            </w:pPr>
            <w:r w:rsidRPr="00F9495F">
              <w:rPr>
                <w:b/>
                <w:bCs/>
              </w:rPr>
              <w:t>100%</w:t>
            </w:r>
          </w:p>
        </w:tc>
      </w:tr>
    </w:tbl>
    <w:p w:rsidR="00DF1803" w:rsidRPr="00F9495F" w:rsidRDefault="00DF1803" w:rsidP="00F9495F">
      <w:pPr>
        <w:spacing w:after="0" w:line="240" w:lineRule="auto"/>
        <w:jc w:val="both"/>
        <w:rPr>
          <w:rFonts w:ascii="Times New Roman" w:hAnsi="Times New Roman" w:cs="Times New Roman"/>
          <w:b/>
          <w:sz w:val="24"/>
          <w:szCs w:val="24"/>
        </w:rPr>
      </w:pPr>
    </w:p>
    <w:p w:rsidR="00DF1803" w:rsidRPr="00F9495F" w:rsidRDefault="00DF1803" w:rsidP="00BF31B8">
      <w:pPr>
        <w:pStyle w:val="Default"/>
        <w:ind w:firstLine="709"/>
        <w:jc w:val="both"/>
        <w:rPr>
          <w:b/>
          <w:bCs/>
        </w:rPr>
      </w:pPr>
      <w:r w:rsidRPr="00181803">
        <w:rPr>
          <w:b/>
          <w:bCs/>
        </w:rPr>
        <w:t>Повышение квалификации педагогических работников</w:t>
      </w:r>
      <w:r w:rsidRPr="00F9495F">
        <w:rPr>
          <w:b/>
          <w:bCs/>
        </w:rPr>
        <w:t xml:space="preserve"> </w:t>
      </w:r>
    </w:p>
    <w:p w:rsidR="00B05593" w:rsidRPr="00F9495F" w:rsidRDefault="00B05593" w:rsidP="00BF31B8">
      <w:pPr>
        <w:spacing w:after="0" w:line="240" w:lineRule="auto"/>
        <w:ind w:firstLine="709"/>
        <w:jc w:val="both"/>
        <w:rPr>
          <w:rFonts w:ascii="Times New Roman" w:hAnsi="Times New Roman" w:cs="Times New Roman"/>
          <w:b/>
          <w:bCs/>
          <w:sz w:val="24"/>
          <w:szCs w:val="24"/>
        </w:rPr>
      </w:pPr>
      <w:r w:rsidRPr="00F9495F">
        <w:rPr>
          <w:rFonts w:ascii="Times New Roman" w:hAnsi="Times New Roman" w:cs="Times New Roman"/>
          <w:bCs/>
          <w:sz w:val="24"/>
          <w:szCs w:val="24"/>
        </w:rPr>
        <w:t>Курсы повышения квалификации</w:t>
      </w:r>
      <w:r w:rsidRPr="00F9495F">
        <w:rPr>
          <w:rFonts w:ascii="Times New Roman" w:hAnsi="Times New Roman" w:cs="Times New Roman"/>
          <w:sz w:val="24"/>
          <w:szCs w:val="24"/>
        </w:rPr>
        <w:t xml:space="preserve"> </w:t>
      </w:r>
      <w:r w:rsidR="00580AD6" w:rsidRPr="00F9495F">
        <w:rPr>
          <w:rFonts w:ascii="Times New Roman" w:hAnsi="Times New Roman" w:cs="Times New Roman"/>
          <w:sz w:val="24"/>
          <w:szCs w:val="24"/>
        </w:rPr>
        <w:t xml:space="preserve">прошли </w:t>
      </w:r>
      <w:r w:rsidR="00181803">
        <w:rPr>
          <w:rFonts w:ascii="Times New Roman" w:hAnsi="Times New Roman" w:cs="Times New Roman"/>
          <w:sz w:val="24"/>
          <w:szCs w:val="24"/>
        </w:rPr>
        <w:t>8</w:t>
      </w:r>
      <w:r w:rsidRPr="00F9495F">
        <w:rPr>
          <w:rFonts w:ascii="Times New Roman" w:hAnsi="Times New Roman" w:cs="Times New Roman"/>
          <w:sz w:val="24"/>
          <w:szCs w:val="24"/>
        </w:rPr>
        <w:t xml:space="preserve"> педагогических работников, количество выбранных инновационных программ составило </w:t>
      </w:r>
      <w:r w:rsidR="000F7AD0">
        <w:rPr>
          <w:rFonts w:ascii="Times New Roman" w:hAnsi="Times New Roman" w:cs="Times New Roman"/>
          <w:sz w:val="24"/>
          <w:szCs w:val="24"/>
        </w:rPr>
        <w:t>5</w:t>
      </w:r>
      <w:r w:rsidRPr="00F9495F">
        <w:rPr>
          <w:rFonts w:ascii="Times New Roman" w:hAnsi="Times New Roman" w:cs="Times New Roman"/>
          <w:sz w:val="24"/>
          <w:szCs w:val="24"/>
        </w:rPr>
        <w:t xml:space="preserve"> курсовых блок</w:t>
      </w:r>
      <w:r w:rsidR="00580AD6" w:rsidRPr="00F9495F">
        <w:rPr>
          <w:rFonts w:ascii="Times New Roman" w:hAnsi="Times New Roman" w:cs="Times New Roman"/>
          <w:sz w:val="24"/>
          <w:szCs w:val="24"/>
        </w:rPr>
        <w:t>ов</w:t>
      </w:r>
      <w:r w:rsidRPr="00F9495F">
        <w:rPr>
          <w:rFonts w:ascii="Times New Roman" w:hAnsi="Times New Roman" w:cs="Times New Roman"/>
          <w:sz w:val="24"/>
          <w:szCs w:val="24"/>
        </w:rPr>
        <w:t>.</w:t>
      </w:r>
      <w:r w:rsidRPr="00F9495F">
        <w:rPr>
          <w:rFonts w:ascii="Times New Roman" w:hAnsi="Times New Roman" w:cs="Times New Roman"/>
          <w:b/>
          <w:bCs/>
          <w:sz w:val="24"/>
          <w:szCs w:val="24"/>
        </w:rPr>
        <w:t xml:space="preserve"> </w:t>
      </w:r>
    </w:p>
    <w:p w:rsidR="00BF31B8" w:rsidRDefault="00BF31B8" w:rsidP="00BF31B8">
      <w:pPr>
        <w:spacing w:after="0" w:line="240" w:lineRule="auto"/>
        <w:ind w:firstLine="709"/>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280"/>
      </w:tblGrid>
      <w:tr w:rsidR="00396A13" w:rsidRPr="004231D9" w:rsidTr="00580AD6">
        <w:trPr>
          <w:trHeight w:val="385"/>
        </w:trPr>
        <w:tc>
          <w:tcPr>
            <w:tcW w:w="6204" w:type="dxa"/>
          </w:tcPr>
          <w:p w:rsidR="00396A13" w:rsidRPr="004231D9" w:rsidRDefault="00396A13" w:rsidP="00F9495F">
            <w:pPr>
              <w:pStyle w:val="Default"/>
              <w:jc w:val="both"/>
              <w:rPr>
                <w:b/>
              </w:rPr>
            </w:pPr>
            <w:r w:rsidRPr="004231D9">
              <w:rPr>
                <w:b/>
              </w:rPr>
              <w:t xml:space="preserve">Название курса </w:t>
            </w:r>
          </w:p>
        </w:tc>
        <w:tc>
          <w:tcPr>
            <w:tcW w:w="3280" w:type="dxa"/>
          </w:tcPr>
          <w:p w:rsidR="00396A13" w:rsidRPr="004231D9" w:rsidRDefault="00396A13" w:rsidP="00F9495F">
            <w:pPr>
              <w:pStyle w:val="Default"/>
              <w:jc w:val="both"/>
              <w:rPr>
                <w:b/>
              </w:rPr>
            </w:pPr>
            <w:r w:rsidRPr="004231D9">
              <w:rPr>
                <w:b/>
              </w:rPr>
              <w:t xml:space="preserve">Количество педагогических работников </w:t>
            </w:r>
          </w:p>
        </w:tc>
      </w:tr>
      <w:tr w:rsidR="00181803" w:rsidRPr="004231D9" w:rsidTr="000F7AD0">
        <w:trPr>
          <w:trHeight w:val="598"/>
        </w:trPr>
        <w:tc>
          <w:tcPr>
            <w:tcW w:w="6204" w:type="dxa"/>
          </w:tcPr>
          <w:p w:rsidR="00181803" w:rsidRPr="004231D9" w:rsidRDefault="00181803" w:rsidP="00181803">
            <w:pPr>
              <w:spacing w:after="0"/>
              <w:rPr>
                <w:rFonts w:ascii="Times New Roman" w:eastAsia="Times New Roman" w:hAnsi="Times New Roman" w:cs="Times New Roman"/>
                <w:bCs/>
                <w:sz w:val="24"/>
                <w:szCs w:val="24"/>
              </w:rPr>
            </w:pPr>
            <w:r w:rsidRPr="004231D9">
              <w:rPr>
                <w:rFonts w:ascii="Times New Roman" w:eastAsia="Times New Roman" w:hAnsi="Times New Roman" w:cs="Times New Roman"/>
                <w:bCs/>
                <w:sz w:val="24"/>
                <w:szCs w:val="24"/>
              </w:rPr>
              <w:t xml:space="preserve"> «Безопасность </w:t>
            </w:r>
            <w:proofErr w:type="gramStart"/>
            <w:r w:rsidRPr="004231D9">
              <w:rPr>
                <w:rFonts w:ascii="Times New Roman" w:eastAsia="Times New Roman" w:hAnsi="Times New Roman" w:cs="Times New Roman"/>
                <w:bCs/>
                <w:sz w:val="24"/>
                <w:szCs w:val="24"/>
              </w:rPr>
              <w:t>в</w:t>
            </w:r>
            <w:proofErr w:type="gramEnd"/>
            <w:r w:rsidRPr="004231D9">
              <w:rPr>
                <w:rFonts w:ascii="Times New Roman" w:eastAsia="Times New Roman" w:hAnsi="Times New Roman" w:cs="Times New Roman"/>
                <w:bCs/>
                <w:sz w:val="24"/>
                <w:szCs w:val="24"/>
              </w:rPr>
              <w:t xml:space="preserve"> чрезвычайных ситуаций»  </w:t>
            </w:r>
          </w:p>
          <w:p w:rsidR="00181803" w:rsidRPr="004231D9" w:rsidRDefault="00181803" w:rsidP="00181803">
            <w:pPr>
              <w:spacing w:after="0"/>
              <w:rPr>
                <w:rFonts w:ascii="Times New Roman" w:eastAsia="Times New Roman" w:hAnsi="Times New Roman" w:cs="Times New Roman"/>
                <w:sz w:val="24"/>
                <w:szCs w:val="24"/>
              </w:rPr>
            </w:pPr>
            <w:r w:rsidRPr="004231D9">
              <w:rPr>
                <w:rFonts w:ascii="Times New Roman" w:eastAsia="Times New Roman" w:hAnsi="Times New Roman" w:cs="Times New Roman"/>
                <w:bCs/>
                <w:sz w:val="24"/>
                <w:szCs w:val="24"/>
              </w:rPr>
              <w:t>36 ч.</w:t>
            </w:r>
          </w:p>
        </w:tc>
        <w:tc>
          <w:tcPr>
            <w:tcW w:w="3280" w:type="dxa"/>
          </w:tcPr>
          <w:p w:rsidR="00181803" w:rsidRPr="004231D9" w:rsidRDefault="00181803" w:rsidP="00181803">
            <w:pPr>
              <w:pStyle w:val="af3"/>
              <w:spacing w:line="276" w:lineRule="auto"/>
              <w:rPr>
                <w:sz w:val="24"/>
                <w:szCs w:val="24"/>
              </w:rPr>
            </w:pPr>
            <w:r w:rsidRPr="004231D9">
              <w:rPr>
                <w:sz w:val="24"/>
                <w:szCs w:val="24"/>
              </w:rPr>
              <w:t>3 педагога</w:t>
            </w:r>
          </w:p>
        </w:tc>
      </w:tr>
      <w:tr w:rsidR="00181803" w:rsidRPr="004231D9" w:rsidTr="00181803">
        <w:trPr>
          <w:trHeight w:val="401"/>
        </w:trPr>
        <w:tc>
          <w:tcPr>
            <w:tcW w:w="6204"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 xml:space="preserve">«Основы информационной безопасности» 36 ч. </w:t>
            </w:r>
          </w:p>
        </w:tc>
        <w:tc>
          <w:tcPr>
            <w:tcW w:w="3280"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2 педагога</w:t>
            </w:r>
          </w:p>
        </w:tc>
      </w:tr>
      <w:tr w:rsidR="00181803" w:rsidRPr="004231D9" w:rsidTr="00580AD6">
        <w:trPr>
          <w:trHeight w:val="385"/>
        </w:trPr>
        <w:tc>
          <w:tcPr>
            <w:tcW w:w="6204"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«Организация познавательно-исследовательской деятельности детей в ДОО» 36 ч.</w:t>
            </w:r>
          </w:p>
        </w:tc>
        <w:tc>
          <w:tcPr>
            <w:tcW w:w="3280"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2 педагога</w:t>
            </w:r>
          </w:p>
        </w:tc>
      </w:tr>
      <w:tr w:rsidR="00181803" w:rsidRPr="004231D9" w:rsidTr="00580AD6">
        <w:trPr>
          <w:trHeight w:val="385"/>
        </w:trPr>
        <w:tc>
          <w:tcPr>
            <w:tcW w:w="6204"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Обеспечение реализации Стратегии национального проекта «Развитие образования» на региональном уровне (в сфере дошкольного образования). 18.ч.</w:t>
            </w:r>
          </w:p>
        </w:tc>
        <w:tc>
          <w:tcPr>
            <w:tcW w:w="3280"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1 педагог</w:t>
            </w:r>
          </w:p>
        </w:tc>
      </w:tr>
      <w:tr w:rsidR="00181803" w:rsidRPr="000F7AD0" w:rsidTr="00580AD6">
        <w:trPr>
          <w:trHeight w:val="385"/>
        </w:trPr>
        <w:tc>
          <w:tcPr>
            <w:tcW w:w="6204" w:type="dxa"/>
          </w:tcPr>
          <w:p w:rsidR="00181803" w:rsidRPr="004231D9"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«Развитие познавательных способностей детей раннего возраста в предметной деятельности» 36ч.</w:t>
            </w:r>
          </w:p>
        </w:tc>
        <w:tc>
          <w:tcPr>
            <w:tcW w:w="3280" w:type="dxa"/>
          </w:tcPr>
          <w:p w:rsidR="00181803" w:rsidRPr="00181803" w:rsidRDefault="00181803" w:rsidP="00181803">
            <w:pPr>
              <w:spacing w:after="0"/>
              <w:rPr>
                <w:rFonts w:ascii="Times New Roman" w:hAnsi="Times New Roman" w:cs="Times New Roman"/>
                <w:sz w:val="24"/>
                <w:szCs w:val="24"/>
              </w:rPr>
            </w:pPr>
            <w:r w:rsidRPr="004231D9">
              <w:rPr>
                <w:rFonts w:ascii="Times New Roman" w:hAnsi="Times New Roman" w:cs="Times New Roman"/>
                <w:sz w:val="24"/>
                <w:szCs w:val="24"/>
              </w:rPr>
              <w:t>2 педагога</w:t>
            </w:r>
          </w:p>
        </w:tc>
      </w:tr>
    </w:tbl>
    <w:p w:rsidR="00E7372D" w:rsidRPr="00F9495F" w:rsidRDefault="00E7372D" w:rsidP="00181803">
      <w:pPr>
        <w:spacing w:after="0" w:line="240" w:lineRule="auto"/>
        <w:jc w:val="both"/>
        <w:rPr>
          <w:rFonts w:ascii="Times New Roman" w:hAnsi="Times New Roman" w:cs="Times New Roman"/>
          <w:b/>
          <w:sz w:val="24"/>
          <w:szCs w:val="24"/>
        </w:rPr>
      </w:pPr>
    </w:p>
    <w:p w:rsidR="005B0895" w:rsidRPr="00F9495F" w:rsidRDefault="005B0895" w:rsidP="00F9495F">
      <w:pPr>
        <w:spacing w:after="0" w:line="240" w:lineRule="auto"/>
        <w:jc w:val="both"/>
        <w:rPr>
          <w:rFonts w:ascii="Times New Roman" w:hAnsi="Times New Roman" w:cs="Times New Roman"/>
          <w:b/>
          <w:sz w:val="24"/>
          <w:szCs w:val="24"/>
        </w:rPr>
      </w:pPr>
      <w:r w:rsidRPr="00181803">
        <w:rPr>
          <w:rFonts w:ascii="Times New Roman" w:hAnsi="Times New Roman" w:cs="Times New Roman"/>
          <w:b/>
          <w:sz w:val="24"/>
          <w:szCs w:val="24"/>
        </w:rPr>
        <w:t>Личностные достижения педагогов</w:t>
      </w:r>
    </w:p>
    <w:p w:rsidR="009402DB" w:rsidRPr="00F9495F" w:rsidRDefault="009402DB" w:rsidP="00F9495F">
      <w:pPr>
        <w:spacing w:after="0" w:line="240" w:lineRule="auto"/>
        <w:jc w:val="both"/>
        <w:rPr>
          <w:rFonts w:ascii="Times New Roman" w:hAnsi="Times New Roman" w:cs="Times New Roman"/>
          <w:color w:val="000000"/>
          <w:sz w:val="24"/>
          <w:szCs w:val="24"/>
        </w:rPr>
      </w:pPr>
    </w:p>
    <w:tbl>
      <w:tblPr>
        <w:tblStyle w:val="ac"/>
        <w:tblW w:w="0" w:type="auto"/>
        <w:tblLook w:val="04A0"/>
      </w:tblPr>
      <w:tblGrid>
        <w:gridCol w:w="675"/>
        <w:gridCol w:w="5439"/>
        <w:gridCol w:w="1680"/>
        <w:gridCol w:w="1777"/>
      </w:tblGrid>
      <w:tr w:rsidR="00B91CA4" w:rsidRPr="0055783D" w:rsidTr="00B91CA4">
        <w:tc>
          <w:tcPr>
            <w:tcW w:w="675" w:type="dxa"/>
          </w:tcPr>
          <w:p w:rsidR="00B91CA4" w:rsidRPr="0055783D" w:rsidRDefault="00B91CA4" w:rsidP="00F9495F">
            <w:pPr>
              <w:jc w:val="both"/>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 xml:space="preserve">№ </w:t>
            </w:r>
            <w:proofErr w:type="spellStart"/>
            <w:proofErr w:type="gramStart"/>
            <w:r w:rsidRPr="0055783D">
              <w:rPr>
                <w:rStyle w:val="FontStyle12"/>
                <w:rFonts w:ascii="Times New Roman" w:hAnsi="Times New Roman" w:cs="Times New Roman"/>
                <w:sz w:val="24"/>
                <w:szCs w:val="24"/>
              </w:rPr>
              <w:t>п</w:t>
            </w:r>
            <w:proofErr w:type="spellEnd"/>
            <w:proofErr w:type="gramEnd"/>
            <w:r w:rsidRPr="0055783D">
              <w:rPr>
                <w:rStyle w:val="FontStyle12"/>
                <w:rFonts w:ascii="Times New Roman" w:hAnsi="Times New Roman" w:cs="Times New Roman"/>
                <w:sz w:val="24"/>
                <w:szCs w:val="24"/>
              </w:rPr>
              <w:t>/</w:t>
            </w:r>
            <w:proofErr w:type="spellStart"/>
            <w:r w:rsidRPr="0055783D">
              <w:rPr>
                <w:rStyle w:val="FontStyle12"/>
                <w:rFonts w:ascii="Times New Roman" w:hAnsi="Times New Roman" w:cs="Times New Roman"/>
                <w:sz w:val="24"/>
                <w:szCs w:val="24"/>
              </w:rPr>
              <w:t>п</w:t>
            </w:r>
            <w:proofErr w:type="spellEnd"/>
          </w:p>
        </w:tc>
        <w:tc>
          <w:tcPr>
            <w:tcW w:w="5439" w:type="dxa"/>
          </w:tcPr>
          <w:p w:rsidR="00B91CA4" w:rsidRPr="0055783D" w:rsidRDefault="00B91CA4" w:rsidP="00F9495F">
            <w:pPr>
              <w:jc w:val="both"/>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Конкурсы</w:t>
            </w:r>
          </w:p>
        </w:tc>
        <w:tc>
          <w:tcPr>
            <w:tcW w:w="1680" w:type="dxa"/>
          </w:tcPr>
          <w:p w:rsidR="00B91CA4" w:rsidRPr="0055783D" w:rsidRDefault="00B91CA4" w:rsidP="00F9495F">
            <w:pPr>
              <w:jc w:val="both"/>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 xml:space="preserve">Результат </w:t>
            </w:r>
          </w:p>
        </w:tc>
        <w:tc>
          <w:tcPr>
            <w:tcW w:w="1777" w:type="dxa"/>
          </w:tcPr>
          <w:p w:rsidR="00B91CA4" w:rsidRPr="0055783D" w:rsidRDefault="00B91CA4" w:rsidP="00F9495F">
            <w:pPr>
              <w:jc w:val="both"/>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 xml:space="preserve">Участники  </w:t>
            </w:r>
          </w:p>
        </w:tc>
      </w:tr>
      <w:tr w:rsidR="00B91CA4" w:rsidRPr="0055783D" w:rsidTr="00B91CA4">
        <w:tc>
          <w:tcPr>
            <w:tcW w:w="675" w:type="dxa"/>
            <w:vMerge w:val="restart"/>
          </w:tcPr>
          <w:p w:rsidR="00B91CA4" w:rsidRPr="0055783D" w:rsidRDefault="00B91CA4" w:rsidP="00F9495F">
            <w:pPr>
              <w:jc w:val="both"/>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1</w:t>
            </w:r>
          </w:p>
        </w:tc>
        <w:tc>
          <w:tcPr>
            <w:tcW w:w="8896" w:type="dxa"/>
            <w:gridSpan w:val="3"/>
            <w:tcBorders>
              <w:bottom w:val="nil"/>
            </w:tcBorders>
          </w:tcPr>
          <w:p w:rsidR="00B91CA4" w:rsidRPr="0055783D" w:rsidRDefault="00B91CA4" w:rsidP="00181803">
            <w:pPr>
              <w:jc w:val="center"/>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Городской уровень</w:t>
            </w:r>
          </w:p>
        </w:tc>
      </w:tr>
      <w:tr w:rsidR="00B91CA4" w:rsidRPr="0055783D" w:rsidTr="00B91CA4">
        <w:tc>
          <w:tcPr>
            <w:tcW w:w="675" w:type="dxa"/>
            <w:vMerge/>
          </w:tcPr>
          <w:p w:rsidR="00B91CA4" w:rsidRPr="0055783D" w:rsidRDefault="00B91CA4" w:rsidP="00F9495F">
            <w:pPr>
              <w:jc w:val="both"/>
              <w:rPr>
                <w:sz w:val="24"/>
                <w:szCs w:val="24"/>
              </w:rPr>
            </w:pPr>
          </w:p>
        </w:tc>
        <w:tc>
          <w:tcPr>
            <w:tcW w:w="5439" w:type="dxa"/>
          </w:tcPr>
          <w:p w:rsidR="00933D9F" w:rsidRPr="00933D9F" w:rsidRDefault="00933D9F" w:rsidP="00933D9F">
            <w:pPr>
              <w:rPr>
                <w:rStyle w:val="4"/>
                <w:rFonts w:eastAsiaTheme="minorHAnsi"/>
                <w:b w:val="0"/>
                <w:bCs w:val="0"/>
                <w:color w:val="auto"/>
              </w:rPr>
            </w:pPr>
            <w:r w:rsidRPr="00933D9F">
              <w:rPr>
                <w:rStyle w:val="4"/>
                <w:rFonts w:eastAsiaTheme="minorHAnsi"/>
                <w:b w:val="0"/>
                <w:color w:val="auto"/>
              </w:rPr>
              <w:t>конкурс на лучшее новогоднее оформление</w:t>
            </w:r>
          </w:p>
          <w:p w:rsidR="00933D9F" w:rsidRPr="00933D9F" w:rsidRDefault="00933D9F" w:rsidP="00933D9F">
            <w:pPr>
              <w:rPr>
                <w:rStyle w:val="4"/>
                <w:rFonts w:eastAsiaTheme="minorHAnsi"/>
                <w:b w:val="0"/>
                <w:bCs w:val="0"/>
                <w:color w:val="auto"/>
              </w:rPr>
            </w:pPr>
            <w:r w:rsidRPr="00933D9F">
              <w:rPr>
                <w:rStyle w:val="4"/>
                <w:rFonts w:eastAsiaTheme="minorHAnsi"/>
                <w:b w:val="0"/>
                <w:color w:val="auto"/>
              </w:rPr>
              <w:t xml:space="preserve">здания и территории образовательных организаций </w:t>
            </w:r>
          </w:p>
          <w:p w:rsidR="00B91CA4" w:rsidRPr="0055783D" w:rsidRDefault="00933D9F" w:rsidP="00933D9F">
            <w:pPr>
              <w:pStyle w:val="af"/>
              <w:ind w:left="0"/>
              <w:rPr>
                <w:rStyle w:val="FontStyle12"/>
                <w:rFonts w:ascii="Times New Roman" w:hAnsi="Times New Roman" w:cs="Times New Roman"/>
                <w:b w:val="0"/>
                <w:bCs w:val="0"/>
                <w:sz w:val="24"/>
                <w:szCs w:val="24"/>
              </w:rPr>
            </w:pPr>
            <w:r w:rsidRPr="00933D9F">
              <w:rPr>
                <w:rStyle w:val="4"/>
                <w:rFonts w:eastAsiaTheme="minorHAnsi"/>
                <w:b w:val="0"/>
                <w:color w:val="auto"/>
              </w:rPr>
              <w:t>«Новогодний ажиотаж – 2022»</w:t>
            </w:r>
          </w:p>
        </w:tc>
        <w:tc>
          <w:tcPr>
            <w:tcW w:w="1680" w:type="dxa"/>
          </w:tcPr>
          <w:p w:rsidR="00B91CA4" w:rsidRPr="0055783D" w:rsidRDefault="00933D9F"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2 и 3 место</w:t>
            </w:r>
          </w:p>
        </w:tc>
        <w:tc>
          <w:tcPr>
            <w:tcW w:w="1777" w:type="dxa"/>
          </w:tcPr>
          <w:p w:rsidR="00B91CA4" w:rsidRPr="0055783D" w:rsidRDefault="00B91CA4" w:rsidP="00F9495F">
            <w:pPr>
              <w:jc w:val="both"/>
              <w:rPr>
                <w:rStyle w:val="FontStyle12"/>
                <w:rFonts w:ascii="Times New Roman" w:hAnsi="Times New Roman" w:cs="Times New Roman"/>
                <w:b w:val="0"/>
                <w:sz w:val="24"/>
                <w:szCs w:val="24"/>
              </w:rPr>
            </w:pPr>
          </w:p>
        </w:tc>
      </w:tr>
      <w:tr w:rsidR="007816DE" w:rsidRPr="0055783D" w:rsidTr="00CC62B2">
        <w:tc>
          <w:tcPr>
            <w:tcW w:w="675" w:type="dxa"/>
            <w:vMerge w:val="restart"/>
          </w:tcPr>
          <w:p w:rsidR="007816DE" w:rsidRPr="007816DE" w:rsidRDefault="007816DE" w:rsidP="00F9495F">
            <w:pPr>
              <w:jc w:val="both"/>
              <w:rPr>
                <w:b/>
                <w:sz w:val="24"/>
                <w:szCs w:val="24"/>
              </w:rPr>
            </w:pPr>
            <w:r w:rsidRPr="007816DE">
              <w:rPr>
                <w:b/>
                <w:sz w:val="24"/>
                <w:szCs w:val="24"/>
              </w:rPr>
              <w:t>2</w:t>
            </w:r>
          </w:p>
        </w:tc>
        <w:tc>
          <w:tcPr>
            <w:tcW w:w="8896" w:type="dxa"/>
            <w:gridSpan w:val="3"/>
          </w:tcPr>
          <w:p w:rsidR="007816DE" w:rsidRPr="0055783D" w:rsidRDefault="007816DE" w:rsidP="00181803">
            <w:pPr>
              <w:jc w:val="center"/>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Окружной уровень</w:t>
            </w:r>
          </w:p>
        </w:tc>
      </w:tr>
      <w:tr w:rsidR="00E70259" w:rsidRPr="0055783D" w:rsidTr="00B91CA4">
        <w:tc>
          <w:tcPr>
            <w:tcW w:w="675" w:type="dxa"/>
            <w:vMerge/>
          </w:tcPr>
          <w:p w:rsidR="00E70259" w:rsidRPr="0055783D" w:rsidRDefault="00E70259" w:rsidP="00F9495F">
            <w:pPr>
              <w:jc w:val="both"/>
              <w:rPr>
                <w:sz w:val="24"/>
                <w:szCs w:val="24"/>
              </w:rPr>
            </w:pPr>
          </w:p>
        </w:tc>
        <w:tc>
          <w:tcPr>
            <w:tcW w:w="5439" w:type="dxa"/>
          </w:tcPr>
          <w:p w:rsidR="00933D9F" w:rsidRPr="0076770A" w:rsidRDefault="00933D9F" w:rsidP="00933D9F">
            <w:pPr>
              <w:rPr>
                <w:sz w:val="24"/>
                <w:szCs w:val="24"/>
              </w:rPr>
            </w:pPr>
            <w:r>
              <w:rPr>
                <w:sz w:val="24"/>
                <w:szCs w:val="24"/>
              </w:rPr>
              <w:t>Окружной конкурс</w:t>
            </w:r>
            <w:r w:rsidRPr="0076770A">
              <w:rPr>
                <w:sz w:val="24"/>
                <w:szCs w:val="24"/>
              </w:rPr>
              <w:t xml:space="preserve"> методических разработок,</w:t>
            </w:r>
          </w:p>
          <w:p w:rsidR="00933D9F" w:rsidRPr="0076770A" w:rsidRDefault="00933D9F" w:rsidP="00933D9F">
            <w:pPr>
              <w:rPr>
                <w:sz w:val="24"/>
                <w:szCs w:val="24"/>
              </w:rPr>
            </w:pPr>
            <w:proofErr w:type="gramStart"/>
            <w:r w:rsidRPr="0076770A">
              <w:rPr>
                <w:sz w:val="24"/>
                <w:szCs w:val="24"/>
              </w:rPr>
              <w:t>обеспечивающих</w:t>
            </w:r>
            <w:proofErr w:type="gramEnd"/>
            <w:r w:rsidRPr="0076770A">
              <w:rPr>
                <w:sz w:val="24"/>
                <w:szCs w:val="24"/>
              </w:rPr>
              <w:t xml:space="preserve"> педагогическое сопровождение профессионального</w:t>
            </w:r>
          </w:p>
          <w:p w:rsidR="00E70259" w:rsidRPr="00D30770" w:rsidRDefault="00933D9F" w:rsidP="00933D9F">
            <w:pPr>
              <w:rPr>
                <w:rStyle w:val="4"/>
                <w:rFonts w:eastAsiaTheme="minorHAnsi"/>
                <w:b w:val="0"/>
                <w:bCs w:val="0"/>
                <w:color w:val="auto"/>
              </w:rPr>
            </w:pPr>
            <w:r w:rsidRPr="0076770A">
              <w:rPr>
                <w:sz w:val="24"/>
                <w:szCs w:val="24"/>
              </w:rPr>
              <w:t xml:space="preserve">самоопределения </w:t>
            </w:r>
            <w:proofErr w:type="gramStart"/>
            <w:r w:rsidRPr="0076770A">
              <w:rPr>
                <w:sz w:val="24"/>
                <w:szCs w:val="24"/>
              </w:rPr>
              <w:t>обучающихся</w:t>
            </w:r>
            <w:proofErr w:type="gramEnd"/>
            <w:r w:rsidRPr="0076770A">
              <w:rPr>
                <w:sz w:val="24"/>
                <w:szCs w:val="24"/>
              </w:rPr>
              <w:t xml:space="preserve"> "Помогаем выбирать"</w:t>
            </w:r>
          </w:p>
        </w:tc>
        <w:tc>
          <w:tcPr>
            <w:tcW w:w="1680" w:type="dxa"/>
          </w:tcPr>
          <w:p w:rsidR="00E70259" w:rsidRPr="00D30770" w:rsidRDefault="00933D9F" w:rsidP="00892F36">
            <w:pPr>
              <w:rPr>
                <w:sz w:val="24"/>
                <w:szCs w:val="24"/>
              </w:rPr>
            </w:pPr>
            <w:r>
              <w:rPr>
                <w:sz w:val="24"/>
                <w:szCs w:val="24"/>
              </w:rPr>
              <w:t>2 место</w:t>
            </w:r>
          </w:p>
        </w:tc>
        <w:tc>
          <w:tcPr>
            <w:tcW w:w="1777" w:type="dxa"/>
          </w:tcPr>
          <w:p w:rsidR="00E70259" w:rsidRPr="00D30770" w:rsidRDefault="00933D9F" w:rsidP="00892F36">
            <w:pPr>
              <w:rPr>
                <w:sz w:val="24"/>
                <w:szCs w:val="24"/>
              </w:rPr>
            </w:pPr>
            <w:r>
              <w:rPr>
                <w:sz w:val="24"/>
                <w:szCs w:val="24"/>
              </w:rPr>
              <w:t>1</w:t>
            </w:r>
          </w:p>
        </w:tc>
      </w:tr>
      <w:tr w:rsidR="00E70259" w:rsidRPr="0055783D" w:rsidTr="00B91CA4">
        <w:tc>
          <w:tcPr>
            <w:tcW w:w="675" w:type="dxa"/>
            <w:vMerge/>
          </w:tcPr>
          <w:p w:rsidR="00E70259" w:rsidRPr="0055783D" w:rsidRDefault="00E70259" w:rsidP="00F9495F">
            <w:pPr>
              <w:jc w:val="both"/>
              <w:rPr>
                <w:shadow/>
                <w:sz w:val="24"/>
                <w:szCs w:val="24"/>
              </w:rPr>
            </w:pPr>
          </w:p>
        </w:tc>
        <w:tc>
          <w:tcPr>
            <w:tcW w:w="5439" w:type="dxa"/>
          </w:tcPr>
          <w:p w:rsidR="00933D9F" w:rsidRPr="0064629D" w:rsidRDefault="00933D9F" w:rsidP="00933D9F">
            <w:pPr>
              <w:rPr>
                <w:sz w:val="24"/>
                <w:szCs w:val="24"/>
              </w:rPr>
            </w:pPr>
            <w:r>
              <w:rPr>
                <w:sz w:val="24"/>
                <w:szCs w:val="24"/>
              </w:rPr>
              <w:t xml:space="preserve">II окружной конкурс </w:t>
            </w:r>
            <w:r w:rsidRPr="0064629D">
              <w:rPr>
                <w:sz w:val="24"/>
                <w:szCs w:val="24"/>
              </w:rPr>
              <w:t>профессионального мастерства</w:t>
            </w:r>
          </w:p>
          <w:p w:rsidR="00933D9F" w:rsidRPr="0064629D" w:rsidRDefault="00933D9F" w:rsidP="00933D9F">
            <w:pPr>
              <w:rPr>
                <w:sz w:val="24"/>
                <w:szCs w:val="24"/>
              </w:rPr>
            </w:pPr>
            <w:r w:rsidRPr="0064629D">
              <w:rPr>
                <w:sz w:val="24"/>
                <w:szCs w:val="24"/>
              </w:rPr>
              <w:t>по формированию у дошкольников ранней читательской грамотности</w:t>
            </w:r>
          </w:p>
          <w:p w:rsidR="00E70259" w:rsidRPr="00D30770" w:rsidRDefault="00933D9F" w:rsidP="00933D9F">
            <w:pPr>
              <w:rPr>
                <w:rStyle w:val="4"/>
                <w:rFonts w:eastAsiaTheme="minorHAnsi"/>
                <w:b w:val="0"/>
                <w:bCs w:val="0"/>
                <w:color w:val="auto"/>
              </w:rPr>
            </w:pPr>
            <w:r w:rsidRPr="0064629D">
              <w:rPr>
                <w:sz w:val="24"/>
                <w:szCs w:val="24"/>
              </w:rPr>
              <w:t>«КНИГА ОТКРЫВАЕТ МИР»</w:t>
            </w:r>
          </w:p>
        </w:tc>
        <w:tc>
          <w:tcPr>
            <w:tcW w:w="1680" w:type="dxa"/>
          </w:tcPr>
          <w:p w:rsidR="00E70259" w:rsidRPr="00D30770" w:rsidRDefault="00933D9F" w:rsidP="00892F36">
            <w:pPr>
              <w:rPr>
                <w:sz w:val="24"/>
                <w:szCs w:val="24"/>
              </w:rPr>
            </w:pPr>
            <w:r>
              <w:rPr>
                <w:sz w:val="24"/>
                <w:szCs w:val="24"/>
              </w:rPr>
              <w:t>участие</w:t>
            </w:r>
          </w:p>
        </w:tc>
        <w:tc>
          <w:tcPr>
            <w:tcW w:w="1777" w:type="dxa"/>
          </w:tcPr>
          <w:p w:rsidR="00E70259" w:rsidRPr="00D30770" w:rsidRDefault="00933D9F" w:rsidP="00892F36">
            <w:pPr>
              <w:rPr>
                <w:sz w:val="24"/>
                <w:szCs w:val="24"/>
              </w:rPr>
            </w:pPr>
            <w:r>
              <w:rPr>
                <w:sz w:val="24"/>
                <w:szCs w:val="24"/>
              </w:rPr>
              <w:t>1</w:t>
            </w:r>
          </w:p>
        </w:tc>
      </w:tr>
      <w:tr w:rsidR="00933D9F" w:rsidRPr="0055783D" w:rsidTr="00B91CA4">
        <w:tc>
          <w:tcPr>
            <w:tcW w:w="675" w:type="dxa"/>
          </w:tcPr>
          <w:p w:rsidR="00933D9F" w:rsidRPr="0055783D" w:rsidRDefault="00933D9F" w:rsidP="00F9495F">
            <w:pPr>
              <w:jc w:val="both"/>
              <w:rPr>
                <w:shadow/>
                <w:sz w:val="24"/>
                <w:szCs w:val="24"/>
              </w:rPr>
            </w:pPr>
          </w:p>
        </w:tc>
        <w:tc>
          <w:tcPr>
            <w:tcW w:w="5439" w:type="dxa"/>
          </w:tcPr>
          <w:p w:rsidR="00933D9F" w:rsidRDefault="00933D9F" w:rsidP="00933D9F">
            <w:pPr>
              <w:rPr>
                <w:sz w:val="24"/>
                <w:szCs w:val="24"/>
              </w:rPr>
            </w:pPr>
            <w:r>
              <w:rPr>
                <w:sz w:val="24"/>
                <w:szCs w:val="24"/>
              </w:rPr>
              <w:t>окружной конкурс</w:t>
            </w:r>
            <w:r w:rsidRPr="00BC6915">
              <w:rPr>
                <w:sz w:val="24"/>
                <w:szCs w:val="24"/>
              </w:rPr>
              <w:t xml:space="preserve"> на лучший центр опытно-экспериментальной деятельности «Первые шаги в науку»</w:t>
            </w:r>
          </w:p>
        </w:tc>
        <w:tc>
          <w:tcPr>
            <w:tcW w:w="1680" w:type="dxa"/>
          </w:tcPr>
          <w:p w:rsidR="00933D9F" w:rsidRDefault="00933D9F" w:rsidP="00892F36">
            <w:pPr>
              <w:rPr>
                <w:sz w:val="24"/>
                <w:szCs w:val="24"/>
              </w:rPr>
            </w:pPr>
            <w:r>
              <w:rPr>
                <w:sz w:val="24"/>
                <w:szCs w:val="24"/>
              </w:rPr>
              <w:t>участие</w:t>
            </w:r>
          </w:p>
        </w:tc>
        <w:tc>
          <w:tcPr>
            <w:tcW w:w="1777" w:type="dxa"/>
          </w:tcPr>
          <w:p w:rsidR="00933D9F" w:rsidRDefault="00933D9F" w:rsidP="00892F36">
            <w:pPr>
              <w:rPr>
                <w:sz w:val="24"/>
                <w:szCs w:val="24"/>
              </w:rPr>
            </w:pPr>
            <w:r>
              <w:rPr>
                <w:sz w:val="24"/>
                <w:szCs w:val="24"/>
              </w:rPr>
              <w:t>2</w:t>
            </w:r>
          </w:p>
        </w:tc>
      </w:tr>
      <w:tr w:rsidR="00933D9F" w:rsidRPr="0055783D" w:rsidTr="00B91CA4">
        <w:tc>
          <w:tcPr>
            <w:tcW w:w="675" w:type="dxa"/>
          </w:tcPr>
          <w:p w:rsidR="00933D9F" w:rsidRPr="0055783D" w:rsidRDefault="00933D9F" w:rsidP="00F9495F">
            <w:pPr>
              <w:jc w:val="both"/>
              <w:rPr>
                <w:shadow/>
                <w:sz w:val="24"/>
                <w:szCs w:val="24"/>
              </w:rPr>
            </w:pPr>
          </w:p>
        </w:tc>
        <w:tc>
          <w:tcPr>
            <w:tcW w:w="5439" w:type="dxa"/>
          </w:tcPr>
          <w:p w:rsidR="00933D9F" w:rsidRDefault="00933D9F" w:rsidP="00933D9F">
            <w:pPr>
              <w:rPr>
                <w:sz w:val="24"/>
                <w:szCs w:val="24"/>
              </w:rPr>
            </w:pPr>
            <w:r>
              <w:rPr>
                <w:sz w:val="24"/>
                <w:szCs w:val="24"/>
              </w:rPr>
              <w:t>Окружной творческий конкурс</w:t>
            </w:r>
            <w:r w:rsidRPr="002E701C">
              <w:rPr>
                <w:sz w:val="24"/>
                <w:szCs w:val="24"/>
              </w:rPr>
              <w:t xml:space="preserve"> для педагогов «Театральная игрушка»</w:t>
            </w:r>
          </w:p>
        </w:tc>
        <w:tc>
          <w:tcPr>
            <w:tcW w:w="1680" w:type="dxa"/>
          </w:tcPr>
          <w:p w:rsidR="00933D9F" w:rsidRDefault="00933D9F" w:rsidP="00892F36">
            <w:pPr>
              <w:rPr>
                <w:sz w:val="24"/>
                <w:szCs w:val="24"/>
              </w:rPr>
            </w:pPr>
            <w:r>
              <w:rPr>
                <w:sz w:val="24"/>
                <w:szCs w:val="24"/>
              </w:rPr>
              <w:t>победитель</w:t>
            </w:r>
          </w:p>
        </w:tc>
        <w:tc>
          <w:tcPr>
            <w:tcW w:w="1777" w:type="dxa"/>
          </w:tcPr>
          <w:p w:rsidR="00933D9F" w:rsidRDefault="00933D9F" w:rsidP="00892F36">
            <w:pPr>
              <w:rPr>
                <w:sz w:val="24"/>
                <w:szCs w:val="24"/>
              </w:rPr>
            </w:pPr>
            <w:r>
              <w:rPr>
                <w:sz w:val="24"/>
                <w:szCs w:val="24"/>
              </w:rPr>
              <w:t>3</w:t>
            </w:r>
          </w:p>
        </w:tc>
      </w:tr>
      <w:tr w:rsidR="00E70259" w:rsidRPr="0055783D" w:rsidTr="00CC62B2">
        <w:tc>
          <w:tcPr>
            <w:tcW w:w="675" w:type="dxa"/>
            <w:vMerge w:val="restart"/>
          </w:tcPr>
          <w:p w:rsidR="00E70259" w:rsidRPr="0055783D" w:rsidRDefault="00E70259" w:rsidP="00CC62B2">
            <w:pPr>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w:t>
            </w:r>
          </w:p>
        </w:tc>
        <w:tc>
          <w:tcPr>
            <w:tcW w:w="8896" w:type="dxa"/>
            <w:gridSpan w:val="3"/>
          </w:tcPr>
          <w:p w:rsidR="00E70259" w:rsidRPr="00181803" w:rsidRDefault="00E70259" w:rsidP="00181803">
            <w:pPr>
              <w:jc w:val="center"/>
              <w:rPr>
                <w:rStyle w:val="FontStyle12"/>
                <w:rFonts w:ascii="Times New Roman" w:hAnsi="Times New Roman" w:cs="Times New Roman"/>
                <w:sz w:val="24"/>
                <w:szCs w:val="24"/>
              </w:rPr>
            </w:pPr>
            <w:r w:rsidRPr="00181803">
              <w:rPr>
                <w:rStyle w:val="FontStyle12"/>
                <w:rFonts w:ascii="Times New Roman" w:hAnsi="Times New Roman" w:cs="Times New Roman"/>
                <w:sz w:val="24"/>
                <w:szCs w:val="24"/>
              </w:rPr>
              <w:t>Областной уровень</w:t>
            </w:r>
          </w:p>
        </w:tc>
      </w:tr>
      <w:tr w:rsidR="00E70259" w:rsidRPr="0055783D" w:rsidTr="00181803">
        <w:trPr>
          <w:trHeight w:val="389"/>
        </w:trPr>
        <w:tc>
          <w:tcPr>
            <w:tcW w:w="675" w:type="dxa"/>
            <w:vMerge/>
          </w:tcPr>
          <w:p w:rsidR="00E70259" w:rsidRPr="0055783D" w:rsidRDefault="00E70259" w:rsidP="00CC62B2">
            <w:pPr>
              <w:jc w:val="both"/>
              <w:rPr>
                <w:sz w:val="24"/>
                <w:szCs w:val="24"/>
              </w:rPr>
            </w:pPr>
          </w:p>
        </w:tc>
        <w:tc>
          <w:tcPr>
            <w:tcW w:w="5439" w:type="dxa"/>
          </w:tcPr>
          <w:p w:rsidR="00E70259" w:rsidRPr="0055783D" w:rsidRDefault="00E70259" w:rsidP="00BE4A19">
            <w:pPr>
              <w:jc w:val="both"/>
              <w:rPr>
                <w:rStyle w:val="FontStyle12"/>
                <w:rFonts w:ascii="Times New Roman" w:hAnsi="Times New Roman" w:cs="Times New Roman"/>
                <w:b w:val="0"/>
                <w:sz w:val="24"/>
                <w:szCs w:val="24"/>
              </w:rPr>
            </w:pPr>
          </w:p>
        </w:tc>
        <w:tc>
          <w:tcPr>
            <w:tcW w:w="1680" w:type="dxa"/>
          </w:tcPr>
          <w:p w:rsidR="00E70259" w:rsidRPr="0055783D" w:rsidRDefault="00E70259" w:rsidP="00CC62B2">
            <w:pPr>
              <w:jc w:val="both"/>
              <w:rPr>
                <w:rStyle w:val="FontStyle12"/>
                <w:rFonts w:ascii="Times New Roman" w:hAnsi="Times New Roman" w:cs="Times New Roman"/>
                <w:b w:val="0"/>
                <w:sz w:val="24"/>
                <w:szCs w:val="24"/>
              </w:rPr>
            </w:pPr>
          </w:p>
        </w:tc>
        <w:tc>
          <w:tcPr>
            <w:tcW w:w="1777" w:type="dxa"/>
          </w:tcPr>
          <w:p w:rsidR="00E70259" w:rsidRPr="0055783D" w:rsidRDefault="00E70259" w:rsidP="00CC62B2">
            <w:pPr>
              <w:jc w:val="both"/>
              <w:rPr>
                <w:rStyle w:val="FontStyle12"/>
                <w:rFonts w:ascii="Times New Roman" w:hAnsi="Times New Roman" w:cs="Times New Roman"/>
                <w:b w:val="0"/>
                <w:sz w:val="24"/>
                <w:szCs w:val="24"/>
              </w:rPr>
            </w:pPr>
          </w:p>
        </w:tc>
      </w:tr>
      <w:tr w:rsidR="00E70259" w:rsidRPr="0055783D" w:rsidTr="00B91CA4">
        <w:tc>
          <w:tcPr>
            <w:tcW w:w="675" w:type="dxa"/>
            <w:vMerge w:val="restart"/>
          </w:tcPr>
          <w:p w:rsidR="00E70259" w:rsidRPr="0055783D" w:rsidRDefault="00E70259" w:rsidP="00F9495F">
            <w:pPr>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w:t>
            </w:r>
          </w:p>
        </w:tc>
        <w:tc>
          <w:tcPr>
            <w:tcW w:w="8896" w:type="dxa"/>
            <w:gridSpan w:val="3"/>
          </w:tcPr>
          <w:p w:rsidR="00E70259" w:rsidRPr="0055783D" w:rsidRDefault="00E70259" w:rsidP="00181803">
            <w:pPr>
              <w:jc w:val="center"/>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Региональный уровень</w:t>
            </w:r>
          </w:p>
        </w:tc>
      </w:tr>
      <w:tr w:rsidR="00181803" w:rsidRPr="0055783D" w:rsidTr="00181803">
        <w:trPr>
          <w:trHeight w:val="670"/>
        </w:trPr>
        <w:tc>
          <w:tcPr>
            <w:tcW w:w="675" w:type="dxa"/>
            <w:vMerge/>
          </w:tcPr>
          <w:p w:rsidR="00181803" w:rsidRPr="0055783D" w:rsidRDefault="00181803" w:rsidP="00F9495F">
            <w:pPr>
              <w:jc w:val="both"/>
              <w:rPr>
                <w:sz w:val="24"/>
                <w:szCs w:val="24"/>
                <w:lang w:val="en-US"/>
              </w:rPr>
            </w:pPr>
          </w:p>
        </w:tc>
        <w:tc>
          <w:tcPr>
            <w:tcW w:w="5439" w:type="dxa"/>
          </w:tcPr>
          <w:p w:rsidR="00181803" w:rsidRPr="0055783D" w:rsidRDefault="00181803" w:rsidP="00E70259">
            <w:pPr>
              <w:pStyle w:val="af"/>
              <w:ind w:left="142"/>
              <w:rPr>
                <w:sz w:val="24"/>
                <w:szCs w:val="24"/>
              </w:rPr>
            </w:pPr>
          </w:p>
        </w:tc>
        <w:tc>
          <w:tcPr>
            <w:tcW w:w="1680" w:type="dxa"/>
          </w:tcPr>
          <w:p w:rsidR="00181803" w:rsidRPr="0055783D" w:rsidRDefault="00181803" w:rsidP="00F9495F">
            <w:pPr>
              <w:jc w:val="both"/>
              <w:rPr>
                <w:rStyle w:val="FontStyle12"/>
                <w:rFonts w:ascii="Times New Roman" w:hAnsi="Times New Roman" w:cs="Times New Roman"/>
                <w:b w:val="0"/>
                <w:sz w:val="24"/>
                <w:szCs w:val="24"/>
              </w:rPr>
            </w:pPr>
          </w:p>
        </w:tc>
        <w:tc>
          <w:tcPr>
            <w:tcW w:w="1777" w:type="dxa"/>
          </w:tcPr>
          <w:p w:rsidR="00181803" w:rsidRPr="0055783D" w:rsidRDefault="00181803" w:rsidP="00F9495F">
            <w:pPr>
              <w:jc w:val="both"/>
              <w:rPr>
                <w:rStyle w:val="FontStyle12"/>
                <w:rFonts w:ascii="Times New Roman" w:hAnsi="Times New Roman" w:cs="Times New Roman"/>
                <w:b w:val="0"/>
                <w:sz w:val="24"/>
                <w:szCs w:val="24"/>
              </w:rPr>
            </w:pPr>
          </w:p>
        </w:tc>
      </w:tr>
      <w:tr w:rsidR="00E70259" w:rsidRPr="0055783D" w:rsidTr="00B91CA4">
        <w:tc>
          <w:tcPr>
            <w:tcW w:w="675" w:type="dxa"/>
            <w:vMerge w:val="restart"/>
          </w:tcPr>
          <w:p w:rsidR="00E70259" w:rsidRPr="0055783D" w:rsidRDefault="00E70259" w:rsidP="00F9495F">
            <w:pPr>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5</w:t>
            </w:r>
          </w:p>
        </w:tc>
        <w:tc>
          <w:tcPr>
            <w:tcW w:w="8896" w:type="dxa"/>
            <w:gridSpan w:val="3"/>
          </w:tcPr>
          <w:p w:rsidR="00E70259" w:rsidRPr="0055783D" w:rsidRDefault="00E70259" w:rsidP="00181803">
            <w:pPr>
              <w:jc w:val="center"/>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Всероссийский уровень</w:t>
            </w:r>
          </w:p>
        </w:tc>
      </w:tr>
      <w:tr w:rsidR="00181803" w:rsidRPr="0055783D" w:rsidTr="00181803">
        <w:trPr>
          <w:trHeight w:val="652"/>
        </w:trPr>
        <w:tc>
          <w:tcPr>
            <w:tcW w:w="675" w:type="dxa"/>
            <w:vMerge/>
          </w:tcPr>
          <w:p w:rsidR="00181803" w:rsidRPr="0055783D" w:rsidRDefault="00181803" w:rsidP="00F9495F">
            <w:pPr>
              <w:jc w:val="both"/>
              <w:rPr>
                <w:rStyle w:val="25"/>
                <w:sz w:val="24"/>
                <w:szCs w:val="24"/>
              </w:rPr>
            </w:pPr>
          </w:p>
        </w:tc>
        <w:tc>
          <w:tcPr>
            <w:tcW w:w="5439" w:type="dxa"/>
          </w:tcPr>
          <w:p w:rsidR="00181803" w:rsidRPr="00030032" w:rsidRDefault="00933D9F" w:rsidP="00892F36">
            <w:pPr>
              <w:rPr>
                <w:sz w:val="24"/>
                <w:szCs w:val="24"/>
              </w:rPr>
            </w:pPr>
            <w:r>
              <w:rPr>
                <w:sz w:val="24"/>
                <w:szCs w:val="24"/>
              </w:rPr>
              <w:t>Всероссийский дистанционный конкурс «Лето для здоровья»</w:t>
            </w:r>
          </w:p>
        </w:tc>
        <w:tc>
          <w:tcPr>
            <w:tcW w:w="1680" w:type="dxa"/>
          </w:tcPr>
          <w:p w:rsidR="00181803" w:rsidRPr="008C0B1C" w:rsidRDefault="00933D9F" w:rsidP="00E70259">
            <w:pPr>
              <w:rPr>
                <w:sz w:val="24"/>
                <w:szCs w:val="24"/>
              </w:rPr>
            </w:pPr>
            <w:r>
              <w:rPr>
                <w:sz w:val="24"/>
                <w:szCs w:val="24"/>
              </w:rPr>
              <w:t>диплом</w:t>
            </w:r>
          </w:p>
        </w:tc>
        <w:tc>
          <w:tcPr>
            <w:tcW w:w="1777" w:type="dxa"/>
          </w:tcPr>
          <w:p w:rsidR="00181803" w:rsidRPr="008C0B1C" w:rsidRDefault="00933D9F" w:rsidP="00892F36">
            <w:pPr>
              <w:rPr>
                <w:sz w:val="24"/>
                <w:szCs w:val="24"/>
              </w:rPr>
            </w:pPr>
            <w:r>
              <w:rPr>
                <w:sz w:val="24"/>
                <w:szCs w:val="24"/>
              </w:rPr>
              <w:t>1</w:t>
            </w:r>
          </w:p>
        </w:tc>
      </w:tr>
      <w:tr w:rsidR="00933D9F" w:rsidRPr="0055783D" w:rsidTr="00181803">
        <w:trPr>
          <w:trHeight w:val="652"/>
        </w:trPr>
        <w:tc>
          <w:tcPr>
            <w:tcW w:w="675" w:type="dxa"/>
          </w:tcPr>
          <w:p w:rsidR="00933D9F" w:rsidRPr="0055783D" w:rsidRDefault="00933D9F" w:rsidP="00F9495F">
            <w:pPr>
              <w:jc w:val="both"/>
              <w:rPr>
                <w:rStyle w:val="25"/>
                <w:sz w:val="24"/>
                <w:szCs w:val="24"/>
              </w:rPr>
            </w:pPr>
          </w:p>
        </w:tc>
        <w:tc>
          <w:tcPr>
            <w:tcW w:w="5439" w:type="dxa"/>
          </w:tcPr>
          <w:p w:rsidR="00933D9F" w:rsidRPr="00933D9F" w:rsidRDefault="00933D9F" w:rsidP="00933D9F">
            <w:pPr>
              <w:rPr>
                <w:rStyle w:val="4"/>
                <w:rFonts w:eastAsiaTheme="minorHAnsi"/>
                <w:b w:val="0"/>
                <w:bCs w:val="0"/>
                <w:color w:val="auto"/>
                <w:sz w:val="24"/>
                <w:szCs w:val="24"/>
              </w:rPr>
            </w:pPr>
            <w:r w:rsidRPr="00933D9F">
              <w:rPr>
                <w:rStyle w:val="4"/>
                <w:rFonts w:eastAsiaTheme="minorHAnsi"/>
                <w:b w:val="0"/>
                <w:color w:val="auto"/>
                <w:sz w:val="24"/>
                <w:szCs w:val="24"/>
              </w:rPr>
              <w:t xml:space="preserve">Всероссийский конкурс по </w:t>
            </w:r>
            <w:proofErr w:type="gramStart"/>
            <w:r w:rsidRPr="00933D9F">
              <w:rPr>
                <w:rStyle w:val="4"/>
                <w:rFonts w:eastAsiaTheme="minorHAnsi"/>
                <w:b w:val="0"/>
                <w:color w:val="auto"/>
                <w:sz w:val="24"/>
                <w:szCs w:val="24"/>
              </w:rPr>
              <w:t>инновационным</w:t>
            </w:r>
            <w:proofErr w:type="gramEnd"/>
          </w:p>
          <w:p w:rsidR="00933D9F" w:rsidRPr="00933D9F" w:rsidRDefault="00933D9F" w:rsidP="00933D9F">
            <w:pPr>
              <w:rPr>
                <w:rStyle w:val="4"/>
                <w:rFonts w:eastAsiaTheme="minorHAnsi"/>
                <w:b w:val="0"/>
                <w:bCs w:val="0"/>
                <w:color w:val="auto"/>
                <w:sz w:val="24"/>
                <w:szCs w:val="24"/>
              </w:rPr>
            </w:pPr>
            <w:r w:rsidRPr="00933D9F">
              <w:rPr>
                <w:rStyle w:val="4"/>
                <w:rFonts w:eastAsiaTheme="minorHAnsi"/>
                <w:b w:val="0"/>
                <w:color w:val="auto"/>
                <w:sz w:val="24"/>
                <w:szCs w:val="24"/>
              </w:rPr>
              <w:t>практикам создания воспитывающей культурной</w:t>
            </w:r>
          </w:p>
          <w:p w:rsidR="00933D9F" w:rsidRDefault="00933D9F" w:rsidP="00933D9F">
            <w:pPr>
              <w:rPr>
                <w:sz w:val="24"/>
                <w:szCs w:val="24"/>
              </w:rPr>
            </w:pPr>
            <w:r w:rsidRPr="00933D9F">
              <w:rPr>
                <w:rStyle w:val="4"/>
                <w:rFonts w:eastAsiaTheme="minorHAnsi"/>
                <w:b w:val="0"/>
                <w:color w:val="auto"/>
                <w:sz w:val="24"/>
                <w:szCs w:val="24"/>
              </w:rPr>
              <w:t>среды в образовательных организациях</w:t>
            </w:r>
          </w:p>
        </w:tc>
        <w:tc>
          <w:tcPr>
            <w:tcW w:w="1680" w:type="dxa"/>
          </w:tcPr>
          <w:p w:rsidR="00933D9F" w:rsidRDefault="00933D9F" w:rsidP="00E70259">
            <w:pPr>
              <w:rPr>
                <w:sz w:val="24"/>
                <w:szCs w:val="24"/>
              </w:rPr>
            </w:pPr>
            <w:r>
              <w:rPr>
                <w:sz w:val="24"/>
                <w:szCs w:val="24"/>
              </w:rPr>
              <w:t>диплом</w:t>
            </w:r>
          </w:p>
        </w:tc>
        <w:tc>
          <w:tcPr>
            <w:tcW w:w="1777" w:type="dxa"/>
          </w:tcPr>
          <w:p w:rsidR="00933D9F" w:rsidRDefault="00933D9F" w:rsidP="00892F36">
            <w:pPr>
              <w:rPr>
                <w:sz w:val="24"/>
                <w:szCs w:val="24"/>
              </w:rPr>
            </w:pPr>
            <w:r>
              <w:rPr>
                <w:sz w:val="24"/>
                <w:szCs w:val="24"/>
              </w:rPr>
              <w:t>2</w:t>
            </w:r>
          </w:p>
        </w:tc>
      </w:tr>
      <w:tr w:rsidR="00933D9F" w:rsidRPr="0055783D" w:rsidTr="00181803">
        <w:trPr>
          <w:trHeight w:val="652"/>
        </w:trPr>
        <w:tc>
          <w:tcPr>
            <w:tcW w:w="675" w:type="dxa"/>
          </w:tcPr>
          <w:p w:rsidR="00933D9F" w:rsidRPr="0055783D" w:rsidRDefault="00933D9F" w:rsidP="00F9495F">
            <w:pPr>
              <w:jc w:val="both"/>
              <w:rPr>
                <w:rStyle w:val="25"/>
                <w:sz w:val="24"/>
                <w:szCs w:val="24"/>
              </w:rPr>
            </w:pPr>
          </w:p>
        </w:tc>
        <w:tc>
          <w:tcPr>
            <w:tcW w:w="5439" w:type="dxa"/>
          </w:tcPr>
          <w:p w:rsidR="00933D9F" w:rsidRPr="003F508D" w:rsidRDefault="00933D9F" w:rsidP="00933D9F">
            <w:pPr>
              <w:rPr>
                <w:sz w:val="24"/>
                <w:szCs w:val="24"/>
              </w:rPr>
            </w:pPr>
            <w:r w:rsidRPr="003F508D">
              <w:rPr>
                <w:sz w:val="24"/>
                <w:szCs w:val="24"/>
              </w:rPr>
              <w:t xml:space="preserve">Всероссийский творческий конкурс </w:t>
            </w:r>
          </w:p>
          <w:p w:rsidR="00933D9F" w:rsidRPr="003F508D" w:rsidRDefault="00933D9F" w:rsidP="00933D9F">
            <w:pPr>
              <w:rPr>
                <w:sz w:val="24"/>
                <w:szCs w:val="24"/>
              </w:rPr>
            </w:pPr>
            <w:r w:rsidRPr="003F508D">
              <w:rPr>
                <w:sz w:val="24"/>
                <w:szCs w:val="24"/>
              </w:rPr>
              <w:t xml:space="preserve">для дошкольников, школьников и студентов </w:t>
            </w:r>
          </w:p>
          <w:p w:rsidR="00933D9F" w:rsidRPr="003F508D" w:rsidRDefault="00933D9F" w:rsidP="00933D9F">
            <w:pPr>
              <w:rPr>
                <w:sz w:val="24"/>
                <w:szCs w:val="24"/>
              </w:rPr>
            </w:pPr>
            <w:r w:rsidRPr="003F508D">
              <w:rPr>
                <w:b/>
                <w:bCs/>
                <w:sz w:val="24"/>
                <w:szCs w:val="24"/>
              </w:rPr>
              <w:t>«Имя твоё не известно»</w:t>
            </w:r>
          </w:p>
          <w:p w:rsidR="00933D9F" w:rsidRPr="00933D9F" w:rsidRDefault="00933D9F" w:rsidP="00933D9F">
            <w:pPr>
              <w:rPr>
                <w:rStyle w:val="4"/>
                <w:rFonts w:eastAsiaTheme="minorHAnsi"/>
                <w:b w:val="0"/>
                <w:color w:val="auto"/>
                <w:sz w:val="24"/>
                <w:szCs w:val="24"/>
              </w:rPr>
            </w:pPr>
          </w:p>
        </w:tc>
        <w:tc>
          <w:tcPr>
            <w:tcW w:w="1680" w:type="dxa"/>
          </w:tcPr>
          <w:p w:rsidR="00933D9F" w:rsidRDefault="00933D9F" w:rsidP="00E70259">
            <w:pPr>
              <w:rPr>
                <w:sz w:val="24"/>
                <w:szCs w:val="24"/>
              </w:rPr>
            </w:pPr>
            <w:r>
              <w:rPr>
                <w:sz w:val="24"/>
                <w:szCs w:val="24"/>
              </w:rPr>
              <w:t>1 и 2 место</w:t>
            </w:r>
          </w:p>
        </w:tc>
        <w:tc>
          <w:tcPr>
            <w:tcW w:w="1777" w:type="dxa"/>
          </w:tcPr>
          <w:p w:rsidR="00933D9F" w:rsidRDefault="00933D9F" w:rsidP="00892F36">
            <w:pPr>
              <w:rPr>
                <w:sz w:val="24"/>
                <w:szCs w:val="24"/>
              </w:rPr>
            </w:pPr>
            <w:r>
              <w:rPr>
                <w:sz w:val="24"/>
                <w:szCs w:val="24"/>
              </w:rPr>
              <w:t>2</w:t>
            </w:r>
          </w:p>
        </w:tc>
      </w:tr>
      <w:tr w:rsidR="00933D9F" w:rsidRPr="0055783D" w:rsidTr="00181803">
        <w:trPr>
          <w:trHeight w:val="652"/>
        </w:trPr>
        <w:tc>
          <w:tcPr>
            <w:tcW w:w="675" w:type="dxa"/>
          </w:tcPr>
          <w:p w:rsidR="00933D9F" w:rsidRPr="0055783D" w:rsidRDefault="00933D9F" w:rsidP="00F9495F">
            <w:pPr>
              <w:jc w:val="both"/>
              <w:rPr>
                <w:rStyle w:val="25"/>
                <w:sz w:val="24"/>
                <w:szCs w:val="24"/>
              </w:rPr>
            </w:pPr>
          </w:p>
        </w:tc>
        <w:tc>
          <w:tcPr>
            <w:tcW w:w="5439" w:type="dxa"/>
          </w:tcPr>
          <w:p w:rsidR="00933D9F" w:rsidRPr="003F508D" w:rsidRDefault="00933D9F" w:rsidP="00933D9F">
            <w:pPr>
              <w:rPr>
                <w:sz w:val="24"/>
                <w:szCs w:val="24"/>
              </w:rPr>
            </w:pPr>
            <w:r>
              <w:rPr>
                <w:sz w:val="24"/>
                <w:szCs w:val="24"/>
              </w:rPr>
              <w:t>Всероссийский педагогический конкурс «Воспитание патриота и гражданина России 21 века»</w:t>
            </w:r>
          </w:p>
        </w:tc>
        <w:tc>
          <w:tcPr>
            <w:tcW w:w="1680" w:type="dxa"/>
          </w:tcPr>
          <w:p w:rsidR="00933D9F" w:rsidRDefault="00933D9F" w:rsidP="00E70259">
            <w:pPr>
              <w:rPr>
                <w:sz w:val="24"/>
                <w:szCs w:val="24"/>
              </w:rPr>
            </w:pPr>
            <w:r>
              <w:rPr>
                <w:sz w:val="24"/>
                <w:szCs w:val="24"/>
              </w:rPr>
              <w:t>1 место</w:t>
            </w:r>
          </w:p>
        </w:tc>
        <w:tc>
          <w:tcPr>
            <w:tcW w:w="1777" w:type="dxa"/>
          </w:tcPr>
          <w:p w:rsidR="00933D9F" w:rsidRDefault="00933D9F" w:rsidP="00892F36">
            <w:pPr>
              <w:rPr>
                <w:sz w:val="24"/>
                <w:szCs w:val="24"/>
              </w:rPr>
            </w:pPr>
            <w:r>
              <w:rPr>
                <w:sz w:val="24"/>
                <w:szCs w:val="24"/>
              </w:rPr>
              <w:t>1</w:t>
            </w:r>
          </w:p>
        </w:tc>
      </w:tr>
      <w:tr w:rsidR="00E70259" w:rsidRPr="0055783D" w:rsidTr="00B91CA4">
        <w:tc>
          <w:tcPr>
            <w:tcW w:w="675" w:type="dxa"/>
            <w:vMerge w:val="restart"/>
          </w:tcPr>
          <w:p w:rsidR="00E70259" w:rsidRPr="0055783D" w:rsidRDefault="00E70259" w:rsidP="00F9495F">
            <w:pPr>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6</w:t>
            </w:r>
          </w:p>
        </w:tc>
        <w:tc>
          <w:tcPr>
            <w:tcW w:w="8896" w:type="dxa"/>
            <w:gridSpan w:val="3"/>
          </w:tcPr>
          <w:p w:rsidR="00E70259" w:rsidRPr="0055783D" w:rsidRDefault="00E70259" w:rsidP="00181803">
            <w:pPr>
              <w:jc w:val="center"/>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Международный уровень</w:t>
            </w:r>
          </w:p>
        </w:tc>
      </w:tr>
      <w:tr w:rsidR="00E70259" w:rsidRPr="0055783D" w:rsidTr="00181803">
        <w:trPr>
          <w:trHeight w:val="357"/>
        </w:trPr>
        <w:tc>
          <w:tcPr>
            <w:tcW w:w="675" w:type="dxa"/>
            <w:vMerge/>
          </w:tcPr>
          <w:p w:rsidR="00E70259" w:rsidRPr="0055783D" w:rsidRDefault="00E70259" w:rsidP="00F9495F">
            <w:pPr>
              <w:jc w:val="both"/>
              <w:rPr>
                <w:sz w:val="24"/>
                <w:szCs w:val="24"/>
              </w:rPr>
            </w:pPr>
          </w:p>
        </w:tc>
        <w:tc>
          <w:tcPr>
            <w:tcW w:w="5439" w:type="dxa"/>
          </w:tcPr>
          <w:p w:rsidR="00933D9F" w:rsidRPr="00933D9F" w:rsidRDefault="00933D9F" w:rsidP="00933D9F">
            <w:pPr>
              <w:rPr>
                <w:rStyle w:val="4"/>
                <w:rFonts w:eastAsiaTheme="minorHAnsi"/>
                <w:b w:val="0"/>
                <w:bCs w:val="0"/>
                <w:color w:val="auto"/>
                <w:sz w:val="24"/>
                <w:szCs w:val="24"/>
              </w:rPr>
            </w:pPr>
            <w:r w:rsidRPr="00933D9F">
              <w:rPr>
                <w:rStyle w:val="4"/>
                <w:rFonts w:eastAsiaTheme="minorHAnsi"/>
                <w:b w:val="0"/>
                <w:color w:val="auto"/>
                <w:sz w:val="24"/>
                <w:szCs w:val="24"/>
              </w:rPr>
              <w:t>III межокружной педагогический Марафон</w:t>
            </w:r>
          </w:p>
          <w:p w:rsidR="00E70259" w:rsidRPr="0055783D" w:rsidRDefault="00933D9F" w:rsidP="00933D9F">
            <w:pPr>
              <w:jc w:val="both"/>
              <w:rPr>
                <w:rStyle w:val="FontStyle12"/>
                <w:rFonts w:ascii="Times New Roman" w:hAnsi="Times New Roman" w:cs="Times New Roman"/>
                <w:b w:val="0"/>
                <w:sz w:val="24"/>
                <w:szCs w:val="24"/>
              </w:rPr>
            </w:pPr>
            <w:r w:rsidRPr="00933D9F">
              <w:rPr>
                <w:rStyle w:val="4"/>
                <w:rFonts w:eastAsiaTheme="minorHAnsi"/>
                <w:b w:val="0"/>
                <w:color w:val="auto"/>
                <w:sz w:val="24"/>
                <w:szCs w:val="24"/>
              </w:rPr>
              <w:t xml:space="preserve"> «Инновационные технологии работы с детьми с ОВЗ»</w:t>
            </w:r>
          </w:p>
        </w:tc>
        <w:tc>
          <w:tcPr>
            <w:tcW w:w="1680" w:type="dxa"/>
          </w:tcPr>
          <w:p w:rsidR="00E70259" w:rsidRPr="0055783D" w:rsidRDefault="00933D9F"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диплом победителя</w:t>
            </w:r>
          </w:p>
        </w:tc>
        <w:tc>
          <w:tcPr>
            <w:tcW w:w="1777" w:type="dxa"/>
          </w:tcPr>
          <w:p w:rsidR="00E70259" w:rsidRPr="0055783D" w:rsidRDefault="00933D9F"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3</w:t>
            </w:r>
          </w:p>
        </w:tc>
      </w:tr>
      <w:tr w:rsidR="00E70259" w:rsidRPr="0055783D" w:rsidTr="004F2663">
        <w:trPr>
          <w:trHeight w:val="554"/>
        </w:trPr>
        <w:tc>
          <w:tcPr>
            <w:tcW w:w="675" w:type="dxa"/>
            <w:vMerge w:val="restart"/>
          </w:tcPr>
          <w:p w:rsidR="00E70259" w:rsidRPr="0055783D" w:rsidRDefault="00E70259" w:rsidP="00F9495F">
            <w:pPr>
              <w:jc w:val="both"/>
              <w:rPr>
                <w:b/>
                <w:sz w:val="24"/>
                <w:szCs w:val="24"/>
              </w:rPr>
            </w:pPr>
            <w:r>
              <w:rPr>
                <w:b/>
                <w:sz w:val="24"/>
                <w:szCs w:val="24"/>
              </w:rPr>
              <w:t>7</w:t>
            </w:r>
          </w:p>
        </w:tc>
        <w:tc>
          <w:tcPr>
            <w:tcW w:w="8896" w:type="dxa"/>
            <w:gridSpan w:val="3"/>
          </w:tcPr>
          <w:p w:rsidR="00E70259" w:rsidRPr="0055783D" w:rsidRDefault="00E70259" w:rsidP="0055783D">
            <w:pPr>
              <w:jc w:val="center"/>
              <w:rPr>
                <w:rStyle w:val="FontStyle12"/>
                <w:rFonts w:ascii="Times New Roman" w:hAnsi="Times New Roman" w:cs="Times New Roman"/>
                <w:sz w:val="24"/>
                <w:szCs w:val="24"/>
              </w:rPr>
            </w:pPr>
            <w:r w:rsidRPr="0055783D">
              <w:rPr>
                <w:rStyle w:val="FontStyle12"/>
                <w:rFonts w:ascii="Times New Roman" w:hAnsi="Times New Roman" w:cs="Times New Roman"/>
                <w:sz w:val="24"/>
                <w:szCs w:val="24"/>
              </w:rPr>
              <w:t>Публикации педагогов</w:t>
            </w:r>
          </w:p>
        </w:tc>
      </w:tr>
      <w:tr w:rsidR="00D30770" w:rsidRPr="0055783D" w:rsidTr="00181803">
        <w:trPr>
          <w:trHeight w:val="836"/>
        </w:trPr>
        <w:tc>
          <w:tcPr>
            <w:tcW w:w="675" w:type="dxa"/>
            <w:vMerge/>
          </w:tcPr>
          <w:p w:rsidR="00D30770" w:rsidRPr="0055783D" w:rsidRDefault="00D30770" w:rsidP="00F9495F">
            <w:pPr>
              <w:jc w:val="both"/>
              <w:rPr>
                <w:sz w:val="24"/>
                <w:szCs w:val="24"/>
              </w:rPr>
            </w:pPr>
          </w:p>
        </w:tc>
        <w:tc>
          <w:tcPr>
            <w:tcW w:w="5439" w:type="dxa"/>
          </w:tcPr>
          <w:p w:rsidR="00D30770" w:rsidRPr="008C0B1C" w:rsidRDefault="00933D9F" w:rsidP="00892F36">
            <w:pPr>
              <w:rPr>
                <w:sz w:val="24"/>
                <w:szCs w:val="24"/>
              </w:rPr>
            </w:pPr>
            <w:r>
              <w:rPr>
                <w:sz w:val="24"/>
                <w:szCs w:val="24"/>
              </w:rPr>
              <w:t>Электронный сборник «Педагогическая теория и практика: актуальные идеи и успешный опыт в условиях модернизации российского образования»</w:t>
            </w:r>
          </w:p>
        </w:tc>
        <w:tc>
          <w:tcPr>
            <w:tcW w:w="1680" w:type="dxa"/>
          </w:tcPr>
          <w:p w:rsidR="00D30770" w:rsidRPr="008C0B1C" w:rsidRDefault="00D30770" w:rsidP="00892F36">
            <w:pPr>
              <w:rPr>
                <w:sz w:val="24"/>
                <w:szCs w:val="24"/>
              </w:rPr>
            </w:pPr>
          </w:p>
        </w:tc>
        <w:tc>
          <w:tcPr>
            <w:tcW w:w="1777" w:type="dxa"/>
          </w:tcPr>
          <w:p w:rsidR="00D30770" w:rsidRPr="0055783D" w:rsidRDefault="00933D9F"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1</w:t>
            </w:r>
          </w:p>
        </w:tc>
      </w:tr>
      <w:tr w:rsidR="00D30770" w:rsidRPr="0055783D" w:rsidTr="00BE4A19">
        <w:trPr>
          <w:trHeight w:val="554"/>
        </w:trPr>
        <w:tc>
          <w:tcPr>
            <w:tcW w:w="675" w:type="dxa"/>
            <w:vMerge/>
          </w:tcPr>
          <w:p w:rsidR="00D30770" w:rsidRPr="0055783D" w:rsidRDefault="00D30770" w:rsidP="00F9495F">
            <w:pPr>
              <w:jc w:val="both"/>
              <w:rPr>
                <w:sz w:val="24"/>
                <w:szCs w:val="24"/>
              </w:rPr>
            </w:pPr>
          </w:p>
        </w:tc>
        <w:tc>
          <w:tcPr>
            <w:tcW w:w="5439" w:type="dxa"/>
          </w:tcPr>
          <w:p w:rsidR="00D30770" w:rsidRPr="008C0B1C" w:rsidRDefault="00933D9F" w:rsidP="00892F36">
            <w:pPr>
              <w:rPr>
                <w:sz w:val="24"/>
                <w:szCs w:val="24"/>
              </w:rPr>
            </w:pPr>
            <w:r>
              <w:rPr>
                <w:sz w:val="24"/>
                <w:szCs w:val="24"/>
              </w:rPr>
              <w:t>Международное сетевое издание «Солнечный свет»</w:t>
            </w:r>
          </w:p>
        </w:tc>
        <w:tc>
          <w:tcPr>
            <w:tcW w:w="1680" w:type="dxa"/>
          </w:tcPr>
          <w:p w:rsidR="00D30770" w:rsidRPr="008C0B1C" w:rsidRDefault="00D30770" w:rsidP="00892F36">
            <w:pPr>
              <w:rPr>
                <w:sz w:val="24"/>
                <w:szCs w:val="24"/>
              </w:rPr>
            </w:pPr>
          </w:p>
        </w:tc>
        <w:tc>
          <w:tcPr>
            <w:tcW w:w="1777" w:type="dxa"/>
          </w:tcPr>
          <w:p w:rsidR="00D30770" w:rsidRPr="0055783D" w:rsidRDefault="00933D9F"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1</w:t>
            </w:r>
          </w:p>
        </w:tc>
      </w:tr>
      <w:tr w:rsidR="00D30770" w:rsidRPr="0055783D" w:rsidTr="00BE4A19">
        <w:trPr>
          <w:trHeight w:val="554"/>
        </w:trPr>
        <w:tc>
          <w:tcPr>
            <w:tcW w:w="675" w:type="dxa"/>
            <w:vMerge/>
          </w:tcPr>
          <w:p w:rsidR="00D30770" w:rsidRPr="0055783D" w:rsidRDefault="00D30770" w:rsidP="00F9495F">
            <w:pPr>
              <w:jc w:val="both"/>
              <w:rPr>
                <w:sz w:val="24"/>
                <w:szCs w:val="24"/>
              </w:rPr>
            </w:pPr>
          </w:p>
        </w:tc>
        <w:tc>
          <w:tcPr>
            <w:tcW w:w="5439" w:type="dxa"/>
          </w:tcPr>
          <w:p w:rsidR="00D30770" w:rsidRDefault="00933D9F" w:rsidP="00892F36">
            <w:pPr>
              <w:rPr>
                <w:sz w:val="24"/>
                <w:szCs w:val="24"/>
              </w:rPr>
            </w:pPr>
            <w:r>
              <w:rPr>
                <w:sz w:val="24"/>
                <w:szCs w:val="24"/>
              </w:rPr>
              <w:t xml:space="preserve">Международное сетевое издание </w:t>
            </w:r>
            <w:r>
              <w:rPr>
                <w:rStyle w:val="fontstyle01"/>
              </w:rPr>
              <w:t>«Фонд Образовательной и Научной Деятельности 21века»</w:t>
            </w:r>
          </w:p>
        </w:tc>
        <w:tc>
          <w:tcPr>
            <w:tcW w:w="1680" w:type="dxa"/>
          </w:tcPr>
          <w:p w:rsidR="00D30770" w:rsidRDefault="00D30770" w:rsidP="00892F36">
            <w:pPr>
              <w:rPr>
                <w:sz w:val="24"/>
                <w:szCs w:val="24"/>
              </w:rPr>
            </w:pPr>
          </w:p>
        </w:tc>
        <w:tc>
          <w:tcPr>
            <w:tcW w:w="1777" w:type="dxa"/>
          </w:tcPr>
          <w:p w:rsidR="00D30770" w:rsidRPr="0055783D" w:rsidRDefault="00933D9F"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1</w:t>
            </w:r>
          </w:p>
        </w:tc>
      </w:tr>
      <w:tr w:rsidR="00181803" w:rsidRPr="0055783D" w:rsidTr="00181803">
        <w:trPr>
          <w:trHeight w:val="570"/>
        </w:trPr>
        <w:tc>
          <w:tcPr>
            <w:tcW w:w="675" w:type="dxa"/>
            <w:vMerge/>
          </w:tcPr>
          <w:p w:rsidR="00181803" w:rsidRPr="0055783D" w:rsidRDefault="00181803" w:rsidP="00F9495F">
            <w:pPr>
              <w:jc w:val="both"/>
              <w:rPr>
                <w:sz w:val="24"/>
                <w:szCs w:val="24"/>
              </w:rPr>
            </w:pPr>
          </w:p>
        </w:tc>
        <w:tc>
          <w:tcPr>
            <w:tcW w:w="5439" w:type="dxa"/>
          </w:tcPr>
          <w:p w:rsidR="00181803" w:rsidRDefault="00DE1E17" w:rsidP="00892F36">
            <w:pPr>
              <w:rPr>
                <w:sz w:val="24"/>
                <w:szCs w:val="24"/>
              </w:rPr>
            </w:pPr>
            <w:r>
              <w:rPr>
                <w:sz w:val="24"/>
                <w:szCs w:val="24"/>
              </w:rPr>
              <w:t>Всероссийское сетевое издание «</w:t>
            </w:r>
            <w:proofErr w:type="spellStart"/>
            <w:r>
              <w:rPr>
                <w:sz w:val="24"/>
                <w:szCs w:val="24"/>
              </w:rPr>
              <w:t>Оюразовательные</w:t>
            </w:r>
            <w:proofErr w:type="spellEnd"/>
            <w:r>
              <w:rPr>
                <w:sz w:val="24"/>
                <w:szCs w:val="24"/>
              </w:rPr>
              <w:t xml:space="preserve"> материалы»</w:t>
            </w:r>
          </w:p>
        </w:tc>
        <w:tc>
          <w:tcPr>
            <w:tcW w:w="1680" w:type="dxa"/>
          </w:tcPr>
          <w:p w:rsidR="00181803" w:rsidRDefault="00181803" w:rsidP="00892F36">
            <w:pPr>
              <w:rPr>
                <w:sz w:val="24"/>
                <w:szCs w:val="24"/>
              </w:rPr>
            </w:pPr>
          </w:p>
        </w:tc>
        <w:tc>
          <w:tcPr>
            <w:tcW w:w="1777" w:type="dxa"/>
          </w:tcPr>
          <w:p w:rsidR="00181803" w:rsidRPr="0055783D" w:rsidRDefault="00DE1E17" w:rsidP="00F9495F">
            <w:pPr>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1</w:t>
            </w:r>
          </w:p>
        </w:tc>
      </w:tr>
      <w:tr w:rsidR="00D30770" w:rsidRPr="00F9495F" w:rsidTr="00892F36">
        <w:trPr>
          <w:trHeight w:val="554"/>
        </w:trPr>
        <w:tc>
          <w:tcPr>
            <w:tcW w:w="675" w:type="dxa"/>
            <w:vMerge w:val="restart"/>
          </w:tcPr>
          <w:p w:rsidR="00D30770" w:rsidRPr="0055783D" w:rsidRDefault="00D30770" w:rsidP="00F9495F">
            <w:pPr>
              <w:jc w:val="both"/>
              <w:rPr>
                <w:sz w:val="24"/>
                <w:szCs w:val="24"/>
              </w:rPr>
            </w:pPr>
          </w:p>
        </w:tc>
        <w:tc>
          <w:tcPr>
            <w:tcW w:w="8896" w:type="dxa"/>
            <w:gridSpan w:val="3"/>
          </w:tcPr>
          <w:p w:rsidR="00D30770" w:rsidRPr="00D30770" w:rsidRDefault="00D30770" w:rsidP="00D30770">
            <w:pPr>
              <w:jc w:val="center"/>
              <w:rPr>
                <w:rStyle w:val="FontStyle12"/>
                <w:rFonts w:ascii="Times New Roman" w:hAnsi="Times New Roman" w:cs="Times New Roman"/>
                <w:b w:val="0"/>
                <w:sz w:val="24"/>
                <w:szCs w:val="24"/>
              </w:rPr>
            </w:pPr>
            <w:r w:rsidRPr="00D30770">
              <w:rPr>
                <w:b/>
                <w:sz w:val="24"/>
                <w:szCs w:val="24"/>
              </w:rPr>
              <w:t xml:space="preserve">Выступления, участие педагогов  на конференциях, форумах, семинарах, </w:t>
            </w:r>
            <w:proofErr w:type="spellStart"/>
            <w:r w:rsidRPr="00D30770">
              <w:rPr>
                <w:b/>
                <w:sz w:val="24"/>
                <w:szCs w:val="24"/>
              </w:rPr>
              <w:t>вебинарах</w:t>
            </w:r>
            <w:proofErr w:type="spellEnd"/>
          </w:p>
        </w:tc>
      </w:tr>
      <w:tr w:rsidR="00181803" w:rsidRPr="00F9495F" w:rsidTr="00BE4A19">
        <w:trPr>
          <w:trHeight w:val="554"/>
        </w:trPr>
        <w:tc>
          <w:tcPr>
            <w:tcW w:w="675" w:type="dxa"/>
            <w:vMerge/>
          </w:tcPr>
          <w:p w:rsidR="00181803" w:rsidRPr="0055783D" w:rsidRDefault="00181803" w:rsidP="00F9495F">
            <w:pPr>
              <w:jc w:val="both"/>
              <w:rPr>
                <w:sz w:val="24"/>
                <w:szCs w:val="24"/>
              </w:rPr>
            </w:pPr>
          </w:p>
        </w:tc>
        <w:tc>
          <w:tcPr>
            <w:tcW w:w="5439" w:type="dxa"/>
          </w:tcPr>
          <w:p w:rsidR="00181803" w:rsidRPr="008C0B1C" w:rsidRDefault="00DE1E17" w:rsidP="00892F36">
            <w:pPr>
              <w:rPr>
                <w:sz w:val="24"/>
                <w:szCs w:val="24"/>
              </w:rPr>
            </w:pPr>
            <w:r>
              <w:rPr>
                <w:sz w:val="24"/>
                <w:szCs w:val="24"/>
              </w:rPr>
              <w:t>Окружной семинар «Развитие речевой активности у детей с ТНР через позновательно-исследовательскую деятельность»</w:t>
            </w:r>
          </w:p>
        </w:tc>
        <w:tc>
          <w:tcPr>
            <w:tcW w:w="1680" w:type="dxa"/>
          </w:tcPr>
          <w:p w:rsidR="00181803" w:rsidRPr="008C0B1C" w:rsidRDefault="00DE1E17" w:rsidP="00892F36">
            <w:pPr>
              <w:rPr>
                <w:sz w:val="24"/>
                <w:szCs w:val="24"/>
              </w:rPr>
            </w:pPr>
            <w:r>
              <w:rPr>
                <w:sz w:val="24"/>
                <w:szCs w:val="24"/>
              </w:rPr>
              <w:t>участие</w:t>
            </w:r>
          </w:p>
        </w:tc>
        <w:tc>
          <w:tcPr>
            <w:tcW w:w="1777" w:type="dxa"/>
          </w:tcPr>
          <w:p w:rsidR="00181803" w:rsidRPr="008C0B1C" w:rsidRDefault="00DE1E17" w:rsidP="00892F36">
            <w:pPr>
              <w:rPr>
                <w:sz w:val="24"/>
                <w:szCs w:val="24"/>
              </w:rPr>
            </w:pPr>
            <w:r>
              <w:rPr>
                <w:sz w:val="24"/>
                <w:szCs w:val="24"/>
              </w:rPr>
              <w:t>3</w:t>
            </w:r>
          </w:p>
        </w:tc>
      </w:tr>
      <w:tr w:rsidR="00181803" w:rsidRPr="00F9495F" w:rsidTr="00BE4A19">
        <w:trPr>
          <w:trHeight w:val="554"/>
        </w:trPr>
        <w:tc>
          <w:tcPr>
            <w:tcW w:w="675" w:type="dxa"/>
            <w:vMerge/>
          </w:tcPr>
          <w:p w:rsidR="00181803" w:rsidRPr="0055783D" w:rsidRDefault="00181803" w:rsidP="00F9495F">
            <w:pPr>
              <w:jc w:val="both"/>
              <w:rPr>
                <w:sz w:val="24"/>
                <w:szCs w:val="24"/>
              </w:rPr>
            </w:pPr>
          </w:p>
        </w:tc>
        <w:tc>
          <w:tcPr>
            <w:tcW w:w="5439" w:type="dxa"/>
          </w:tcPr>
          <w:p w:rsidR="00181803" w:rsidRPr="008C0B1C" w:rsidRDefault="00DE1E17" w:rsidP="00892F36">
            <w:pPr>
              <w:rPr>
                <w:sz w:val="24"/>
                <w:szCs w:val="24"/>
              </w:rPr>
            </w:pPr>
            <w:r>
              <w:rPr>
                <w:sz w:val="24"/>
                <w:szCs w:val="24"/>
              </w:rPr>
              <w:t>Восьмая Всероссийская  заочная научно-практическая  конференция</w:t>
            </w:r>
            <w:r w:rsidRPr="004421E3">
              <w:rPr>
                <w:sz w:val="24"/>
                <w:szCs w:val="24"/>
              </w:rPr>
              <w:t xml:space="preserve"> «Проблемы модернизации  Российского  образования  на  </w:t>
            </w:r>
            <w:proofErr w:type="spellStart"/>
            <w:r w:rsidRPr="004421E3">
              <w:rPr>
                <w:sz w:val="24"/>
                <w:szCs w:val="24"/>
              </w:rPr>
              <w:t>компетентностно-ориентированной</w:t>
            </w:r>
            <w:proofErr w:type="spellEnd"/>
            <w:r w:rsidRPr="004421E3">
              <w:rPr>
                <w:sz w:val="24"/>
                <w:szCs w:val="24"/>
              </w:rPr>
              <w:t xml:space="preserve">  основе  в  рамках  реализации  ФГОС»</w:t>
            </w:r>
          </w:p>
        </w:tc>
        <w:tc>
          <w:tcPr>
            <w:tcW w:w="1680" w:type="dxa"/>
          </w:tcPr>
          <w:p w:rsidR="00181803" w:rsidRDefault="00DE1E17">
            <w:r>
              <w:t>участие</w:t>
            </w:r>
          </w:p>
        </w:tc>
        <w:tc>
          <w:tcPr>
            <w:tcW w:w="1777" w:type="dxa"/>
          </w:tcPr>
          <w:p w:rsidR="00181803" w:rsidRDefault="00DE1E17" w:rsidP="00892F36">
            <w:r>
              <w:t>3</w:t>
            </w:r>
          </w:p>
        </w:tc>
      </w:tr>
      <w:tr w:rsidR="00181803" w:rsidRPr="00F9495F" w:rsidTr="00BE4A19">
        <w:trPr>
          <w:trHeight w:val="554"/>
        </w:trPr>
        <w:tc>
          <w:tcPr>
            <w:tcW w:w="675" w:type="dxa"/>
            <w:vMerge/>
          </w:tcPr>
          <w:p w:rsidR="00181803" w:rsidRPr="0055783D" w:rsidRDefault="00181803" w:rsidP="00F9495F">
            <w:pPr>
              <w:jc w:val="both"/>
              <w:rPr>
                <w:sz w:val="24"/>
                <w:szCs w:val="24"/>
              </w:rPr>
            </w:pPr>
          </w:p>
        </w:tc>
        <w:tc>
          <w:tcPr>
            <w:tcW w:w="5439" w:type="dxa"/>
          </w:tcPr>
          <w:p w:rsidR="00181803" w:rsidRDefault="00DE1E17" w:rsidP="00892F36">
            <w:pPr>
              <w:rPr>
                <w:sz w:val="24"/>
                <w:szCs w:val="24"/>
              </w:rPr>
            </w:pPr>
            <w:r>
              <w:rPr>
                <w:sz w:val="24"/>
                <w:szCs w:val="24"/>
              </w:rPr>
              <w:t>III межокружной педагогический</w:t>
            </w:r>
            <w:r w:rsidRPr="00162671">
              <w:rPr>
                <w:sz w:val="24"/>
                <w:szCs w:val="24"/>
              </w:rPr>
              <w:t xml:space="preserve"> Марафон</w:t>
            </w:r>
          </w:p>
        </w:tc>
        <w:tc>
          <w:tcPr>
            <w:tcW w:w="1680" w:type="dxa"/>
          </w:tcPr>
          <w:p w:rsidR="00181803" w:rsidRDefault="00DE1E17">
            <w:r>
              <w:t>победитель</w:t>
            </w:r>
          </w:p>
        </w:tc>
        <w:tc>
          <w:tcPr>
            <w:tcW w:w="1777" w:type="dxa"/>
          </w:tcPr>
          <w:p w:rsidR="00181803" w:rsidRDefault="00DE1E17" w:rsidP="00892F36">
            <w:r>
              <w:t>3</w:t>
            </w:r>
          </w:p>
        </w:tc>
      </w:tr>
      <w:tr w:rsidR="00181803" w:rsidRPr="00F9495F" w:rsidTr="00BE4A19">
        <w:trPr>
          <w:trHeight w:val="554"/>
        </w:trPr>
        <w:tc>
          <w:tcPr>
            <w:tcW w:w="675" w:type="dxa"/>
            <w:vMerge/>
          </w:tcPr>
          <w:p w:rsidR="00181803" w:rsidRPr="0055783D" w:rsidRDefault="00181803" w:rsidP="00F9495F">
            <w:pPr>
              <w:jc w:val="both"/>
              <w:rPr>
                <w:sz w:val="24"/>
                <w:szCs w:val="24"/>
              </w:rPr>
            </w:pPr>
          </w:p>
        </w:tc>
        <w:tc>
          <w:tcPr>
            <w:tcW w:w="5439" w:type="dxa"/>
          </w:tcPr>
          <w:p w:rsidR="00181803" w:rsidRPr="008256CB" w:rsidRDefault="00DE1E17" w:rsidP="00892F36">
            <w:pPr>
              <w:rPr>
                <w:sz w:val="24"/>
                <w:szCs w:val="24"/>
              </w:rPr>
            </w:pPr>
            <w:r>
              <w:rPr>
                <w:sz w:val="24"/>
                <w:szCs w:val="24"/>
              </w:rPr>
              <w:t>Всероссийская педагогическая конференция «Перспективные технологии и методы в практике современного образования»</w:t>
            </w:r>
          </w:p>
        </w:tc>
        <w:tc>
          <w:tcPr>
            <w:tcW w:w="1680" w:type="dxa"/>
          </w:tcPr>
          <w:p w:rsidR="00181803" w:rsidRDefault="00181803"/>
        </w:tc>
        <w:tc>
          <w:tcPr>
            <w:tcW w:w="1777" w:type="dxa"/>
          </w:tcPr>
          <w:p w:rsidR="00181803" w:rsidRDefault="00DE1E17" w:rsidP="00892F36">
            <w:r>
              <w:t>1</w:t>
            </w:r>
          </w:p>
        </w:tc>
      </w:tr>
      <w:tr w:rsidR="00DE1E17" w:rsidRPr="00F9495F" w:rsidTr="00DE1E17">
        <w:trPr>
          <w:trHeight w:val="991"/>
        </w:trPr>
        <w:tc>
          <w:tcPr>
            <w:tcW w:w="675" w:type="dxa"/>
            <w:vMerge/>
          </w:tcPr>
          <w:p w:rsidR="00DE1E17" w:rsidRPr="0055783D" w:rsidRDefault="00DE1E17" w:rsidP="00F9495F">
            <w:pPr>
              <w:jc w:val="both"/>
              <w:rPr>
                <w:sz w:val="24"/>
                <w:szCs w:val="24"/>
              </w:rPr>
            </w:pPr>
          </w:p>
        </w:tc>
        <w:tc>
          <w:tcPr>
            <w:tcW w:w="5439" w:type="dxa"/>
          </w:tcPr>
          <w:p w:rsidR="00DE1E17" w:rsidRPr="002B5775" w:rsidRDefault="00DE1E17" w:rsidP="00892F36">
            <w:pPr>
              <w:rPr>
                <w:sz w:val="24"/>
                <w:szCs w:val="24"/>
              </w:rPr>
            </w:pPr>
            <w:r>
              <w:rPr>
                <w:sz w:val="24"/>
                <w:szCs w:val="24"/>
              </w:rPr>
              <w:t>Пятый региональный  педагогический форум</w:t>
            </w:r>
            <w:r w:rsidRPr="00E72BFE">
              <w:rPr>
                <w:sz w:val="24"/>
                <w:szCs w:val="24"/>
              </w:rPr>
              <w:t xml:space="preserve"> «Проблемы  модернизации  образовательного процесса  в ДОУ  и  школе»</w:t>
            </w:r>
          </w:p>
        </w:tc>
        <w:tc>
          <w:tcPr>
            <w:tcW w:w="1680" w:type="dxa"/>
          </w:tcPr>
          <w:p w:rsidR="00DE1E17" w:rsidRDefault="00DE1E17" w:rsidP="00892F36">
            <w:pPr>
              <w:rPr>
                <w:sz w:val="24"/>
                <w:szCs w:val="24"/>
              </w:rPr>
            </w:pPr>
            <w:r>
              <w:rPr>
                <w:sz w:val="24"/>
                <w:szCs w:val="24"/>
              </w:rPr>
              <w:t>участие</w:t>
            </w:r>
          </w:p>
        </w:tc>
        <w:tc>
          <w:tcPr>
            <w:tcW w:w="1777" w:type="dxa"/>
          </w:tcPr>
          <w:p w:rsidR="00DE1E17" w:rsidRDefault="00DE1E17" w:rsidP="00892F36">
            <w:pPr>
              <w:rPr>
                <w:sz w:val="24"/>
                <w:szCs w:val="24"/>
              </w:rPr>
            </w:pPr>
            <w:r>
              <w:rPr>
                <w:sz w:val="24"/>
                <w:szCs w:val="24"/>
              </w:rPr>
              <w:t>3</w:t>
            </w:r>
          </w:p>
        </w:tc>
      </w:tr>
    </w:tbl>
    <w:p w:rsidR="00B91CA4" w:rsidRPr="00F9495F" w:rsidRDefault="00B91CA4" w:rsidP="00F9495F">
      <w:pPr>
        <w:spacing w:after="0" w:line="240" w:lineRule="auto"/>
        <w:jc w:val="both"/>
        <w:rPr>
          <w:rFonts w:ascii="Times New Roman" w:hAnsi="Times New Roman" w:cs="Times New Roman"/>
          <w:color w:val="000000"/>
          <w:sz w:val="24"/>
          <w:szCs w:val="24"/>
        </w:rPr>
      </w:pPr>
    </w:p>
    <w:p w:rsidR="00E7372D" w:rsidRDefault="00E7372D" w:rsidP="00F9495F">
      <w:pPr>
        <w:spacing w:after="0" w:line="240" w:lineRule="auto"/>
        <w:jc w:val="both"/>
        <w:rPr>
          <w:rFonts w:ascii="Times New Roman" w:hAnsi="Times New Roman" w:cs="Times New Roman"/>
          <w:b/>
          <w:sz w:val="24"/>
          <w:szCs w:val="24"/>
        </w:rPr>
      </w:pPr>
    </w:p>
    <w:p w:rsidR="00DE1E17" w:rsidRPr="00F9495F" w:rsidRDefault="00DE1E17" w:rsidP="00F9495F">
      <w:pPr>
        <w:spacing w:after="0" w:line="240" w:lineRule="auto"/>
        <w:jc w:val="both"/>
        <w:rPr>
          <w:rFonts w:ascii="Times New Roman" w:hAnsi="Times New Roman" w:cs="Times New Roman"/>
          <w:b/>
          <w:sz w:val="24"/>
          <w:szCs w:val="24"/>
        </w:rPr>
      </w:pPr>
    </w:p>
    <w:p w:rsidR="007873F9" w:rsidRPr="00F9495F" w:rsidRDefault="00BF31B8" w:rsidP="00BF31B8">
      <w:pPr>
        <w:pStyle w:val="Default"/>
        <w:jc w:val="both"/>
      </w:pPr>
      <w:r>
        <w:rPr>
          <w:b/>
          <w:bCs/>
        </w:rPr>
        <w:t>4</w:t>
      </w:r>
      <w:r w:rsidR="007873F9" w:rsidRPr="00F9495F">
        <w:rPr>
          <w:b/>
          <w:bCs/>
        </w:rPr>
        <w:t xml:space="preserve">. Оценка материально-технической базы </w:t>
      </w:r>
    </w:p>
    <w:p w:rsidR="00BF31B8" w:rsidRDefault="00BF31B8" w:rsidP="00BF31B8">
      <w:pPr>
        <w:spacing w:after="0" w:line="240" w:lineRule="auto"/>
        <w:ind w:firstLine="709"/>
        <w:jc w:val="both"/>
        <w:rPr>
          <w:rFonts w:ascii="Times New Roman" w:hAnsi="Times New Roman" w:cs="Times New Roman"/>
          <w:sz w:val="24"/>
          <w:szCs w:val="24"/>
        </w:rPr>
      </w:pPr>
    </w:p>
    <w:p w:rsidR="004258A5" w:rsidRPr="00F9495F" w:rsidRDefault="004258A5" w:rsidP="00BF31B8">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sz w:val="24"/>
          <w:szCs w:val="24"/>
        </w:rPr>
        <w:t xml:space="preserve">Имущество СП ГБОУ ООШ №4 детский сад №3 закреплено на праве оперативного управления  и пределах, установленных законом,  в соответствии с целями своей деятельности и назначением имущества. СП ГБОУ ООШ №4 детский сад №3 владеет и пользуется имуществом и вправе распоряжаться имуществом. Финансовое обеспечение осуществляется Министерством управления финансами Самарской области за счет субсидий из соответствующего бюджета на выполнение государственного задания и иные цели.   </w:t>
      </w:r>
    </w:p>
    <w:p w:rsidR="004258A5" w:rsidRPr="00F9495F" w:rsidRDefault="004258A5" w:rsidP="00BF31B8">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sz w:val="24"/>
          <w:szCs w:val="24"/>
        </w:rPr>
        <w:t xml:space="preserve">Финансовое обеспечение и развитие детского сада осуществляется за счет  государственного бюджета, а так же внебюджетных источников - родительская плата, благотворительные пожертвования. </w:t>
      </w:r>
    </w:p>
    <w:p w:rsidR="004258A5" w:rsidRPr="00F9495F" w:rsidRDefault="004258A5" w:rsidP="00BF31B8">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sz w:val="24"/>
          <w:szCs w:val="24"/>
        </w:rPr>
        <w:t xml:space="preserve">Одним из условий качества образования является совершенствование материально-технической базы. В СП ГБОУ ООШ №4 детский сад №3 созданы оптимальные материально-технические условия для всестороннего развития дошкольников: организованы специальные зоны для игровой, изобразительной, театрализованной, экологической, конструктивной деятельности, оснащенные наглядным материалом, развивающими играми, художественной литературой. </w:t>
      </w:r>
      <w:proofErr w:type="gramStart"/>
      <w:r w:rsidRPr="00F9495F">
        <w:rPr>
          <w:rFonts w:ascii="Times New Roman" w:hAnsi="Times New Roman" w:cs="Times New Roman"/>
          <w:sz w:val="24"/>
          <w:szCs w:val="24"/>
        </w:rPr>
        <w:t>Предметно-развивающая среда, организованная педагогами, служит интересам и потребностям детей, а ее элементы – оборудование, игры, игрушки, дидактический материал – развитию ребенка.</w:t>
      </w:r>
      <w:proofErr w:type="gramEnd"/>
    </w:p>
    <w:p w:rsidR="007873F9" w:rsidRPr="00F9495F" w:rsidRDefault="007873F9" w:rsidP="00BF31B8">
      <w:pPr>
        <w:pStyle w:val="Default"/>
        <w:ind w:firstLine="709"/>
        <w:jc w:val="both"/>
      </w:pPr>
      <w:r w:rsidRPr="00F9495F">
        <w:t>Материал</w:t>
      </w:r>
      <w:r w:rsidR="00580AD6" w:rsidRPr="00F9495F">
        <w:t>ьно-техническое обеспечение СП ГБОУ ООШ №4 детский сад №3</w:t>
      </w:r>
      <w:r w:rsidRPr="00F9495F">
        <w:t xml:space="preserve"> соответствует санитарным нормам, правилам пожарной безопасности, санитарно-гигиеническим правилам, возрастным и индивидуальным особенностям детей. </w:t>
      </w:r>
    </w:p>
    <w:p w:rsidR="007873F9" w:rsidRPr="00F9495F" w:rsidRDefault="007873F9" w:rsidP="00BF31B8">
      <w:pPr>
        <w:pStyle w:val="Default"/>
        <w:ind w:firstLine="709"/>
        <w:jc w:val="both"/>
      </w:pPr>
      <w:r w:rsidRPr="00F9495F">
        <w:t xml:space="preserve">В здании располагаются: групповые ячейки - изолированные помещения, принадлежащие каждой детской группе. </w:t>
      </w:r>
      <w:proofErr w:type="gramStart"/>
      <w:r w:rsidRPr="00F9495F">
        <w:t>В состав групповой ячейки входят: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непосредственной образовательной деятельности, игр, занятий и приема пищи), спальня, буфетная (для подготовки готовых блюд к раздаче и мытья столовой посуды), туалетная и умывальная комнат</w:t>
      </w:r>
      <w:r w:rsidR="00580AD6" w:rsidRPr="00F9495F">
        <w:t>а</w:t>
      </w:r>
      <w:proofErr w:type="gramEnd"/>
      <w:r w:rsidRPr="00F9495F">
        <w:t>. В помещении детского</w:t>
      </w:r>
      <w:r w:rsidR="00580AD6" w:rsidRPr="00F9495F">
        <w:t xml:space="preserve"> сада</w:t>
      </w:r>
      <w:r w:rsidRPr="00F9495F">
        <w:t xml:space="preserve"> есть дополнительные помещения для работы</w:t>
      </w:r>
      <w:r w:rsidR="00580AD6" w:rsidRPr="00F9495F">
        <w:t xml:space="preserve"> специалистов</w:t>
      </w:r>
      <w:r w:rsidRPr="00F9495F">
        <w:t xml:space="preserve"> с детьми, предназначенные для </w:t>
      </w:r>
      <w:r w:rsidR="00580AD6" w:rsidRPr="00F9495F">
        <w:t>подгрупповых и индивидуальных занятий</w:t>
      </w:r>
      <w:r w:rsidRPr="00F9495F">
        <w:t xml:space="preserve">, а также сопутствующие помещения (медицинского назначения, пищеблока, прачечной) и служебно-бытовые помещения для персонала. </w:t>
      </w:r>
    </w:p>
    <w:p w:rsidR="00580AD6" w:rsidRPr="00F9495F" w:rsidRDefault="00580AD6" w:rsidP="00BF31B8">
      <w:pPr>
        <w:pStyle w:val="Default"/>
        <w:ind w:firstLine="709"/>
        <w:jc w:val="both"/>
        <w:rPr>
          <w:b/>
          <w:bCs/>
        </w:rPr>
      </w:pPr>
    </w:p>
    <w:p w:rsidR="007873F9" w:rsidRPr="00F9495F" w:rsidRDefault="007873F9" w:rsidP="00BF31B8">
      <w:pPr>
        <w:pStyle w:val="Default"/>
        <w:ind w:firstLine="709"/>
        <w:jc w:val="both"/>
      </w:pPr>
      <w:r w:rsidRPr="00F9495F">
        <w:rPr>
          <w:b/>
          <w:bCs/>
        </w:rPr>
        <w:t xml:space="preserve">Данные о наличии специально оборудованных помещений </w:t>
      </w:r>
    </w:p>
    <w:p w:rsidR="00E7372D" w:rsidRPr="00F9495F" w:rsidRDefault="007873F9" w:rsidP="00BF31B8">
      <w:pPr>
        <w:spacing w:after="0" w:line="240" w:lineRule="auto"/>
        <w:ind w:firstLine="709"/>
        <w:jc w:val="both"/>
        <w:rPr>
          <w:rFonts w:ascii="Times New Roman" w:hAnsi="Times New Roman" w:cs="Times New Roman"/>
          <w:b/>
          <w:bCs/>
          <w:sz w:val="24"/>
          <w:szCs w:val="24"/>
        </w:rPr>
      </w:pPr>
      <w:r w:rsidRPr="00F9495F">
        <w:rPr>
          <w:rFonts w:ascii="Times New Roman" w:hAnsi="Times New Roman" w:cs="Times New Roman"/>
          <w:b/>
          <w:bCs/>
          <w:sz w:val="24"/>
          <w:szCs w:val="24"/>
        </w:rPr>
        <w:t>для организации образовательного процесса</w:t>
      </w:r>
    </w:p>
    <w:p w:rsidR="007873F9" w:rsidRPr="00F9495F" w:rsidRDefault="007873F9" w:rsidP="00F9495F">
      <w:pPr>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84"/>
        <w:gridCol w:w="6908"/>
      </w:tblGrid>
      <w:tr w:rsidR="007873F9" w:rsidRPr="00F9495F" w:rsidTr="00580AD6">
        <w:trPr>
          <w:trHeight w:val="498"/>
        </w:trPr>
        <w:tc>
          <w:tcPr>
            <w:tcW w:w="534" w:type="dxa"/>
          </w:tcPr>
          <w:p w:rsidR="007873F9" w:rsidRPr="00F9495F" w:rsidRDefault="007873F9" w:rsidP="00F9495F">
            <w:pPr>
              <w:pStyle w:val="Default"/>
              <w:jc w:val="both"/>
              <w:rPr>
                <w:b/>
              </w:rPr>
            </w:pPr>
            <w:r w:rsidRPr="00F9495F">
              <w:rPr>
                <w:b/>
              </w:rPr>
              <w:t xml:space="preserve">№ </w:t>
            </w:r>
          </w:p>
          <w:p w:rsidR="007873F9" w:rsidRPr="00F9495F" w:rsidRDefault="007873F9" w:rsidP="00F9495F">
            <w:pPr>
              <w:pStyle w:val="Default"/>
              <w:jc w:val="both"/>
              <w:rPr>
                <w:b/>
              </w:rPr>
            </w:pPr>
            <w:proofErr w:type="spellStart"/>
            <w:proofErr w:type="gramStart"/>
            <w:r w:rsidRPr="00F9495F">
              <w:rPr>
                <w:b/>
              </w:rPr>
              <w:t>п</w:t>
            </w:r>
            <w:proofErr w:type="spellEnd"/>
            <w:proofErr w:type="gramEnd"/>
            <w:r w:rsidRPr="00F9495F">
              <w:rPr>
                <w:b/>
              </w:rPr>
              <w:t>/</w:t>
            </w:r>
            <w:proofErr w:type="spellStart"/>
            <w:r w:rsidRPr="00F9495F">
              <w:rPr>
                <w:b/>
              </w:rPr>
              <w:t>п</w:t>
            </w:r>
            <w:proofErr w:type="spellEnd"/>
            <w:r w:rsidRPr="00F9495F">
              <w:rPr>
                <w:b/>
              </w:rPr>
              <w:t xml:space="preserve"> </w:t>
            </w:r>
          </w:p>
        </w:tc>
        <w:tc>
          <w:tcPr>
            <w:tcW w:w="1984" w:type="dxa"/>
          </w:tcPr>
          <w:p w:rsidR="007873F9" w:rsidRPr="00F9495F" w:rsidRDefault="007873F9" w:rsidP="00F9495F">
            <w:pPr>
              <w:pStyle w:val="Default"/>
              <w:jc w:val="both"/>
              <w:rPr>
                <w:b/>
              </w:rPr>
            </w:pPr>
            <w:r w:rsidRPr="00F9495F">
              <w:rPr>
                <w:b/>
              </w:rPr>
              <w:t xml:space="preserve">Образовательные области </w:t>
            </w:r>
          </w:p>
        </w:tc>
        <w:tc>
          <w:tcPr>
            <w:tcW w:w="6908" w:type="dxa"/>
          </w:tcPr>
          <w:p w:rsidR="007873F9" w:rsidRPr="00F9495F" w:rsidRDefault="007873F9" w:rsidP="00F9495F">
            <w:pPr>
              <w:pStyle w:val="Default"/>
              <w:jc w:val="both"/>
              <w:rPr>
                <w:b/>
              </w:rPr>
            </w:pPr>
            <w:r w:rsidRPr="00F9495F">
              <w:rPr>
                <w:b/>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tc>
      </w:tr>
      <w:tr w:rsidR="007873F9" w:rsidRPr="00F9495F" w:rsidTr="00C265FC">
        <w:trPr>
          <w:trHeight w:val="416"/>
        </w:trPr>
        <w:tc>
          <w:tcPr>
            <w:tcW w:w="534" w:type="dxa"/>
          </w:tcPr>
          <w:p w:rsidR="007873F9" w:rsidRPr="00F9495F" w:rsidRDefault="007873F9" w:rsidP="00F9495F">
            <w:pPr>
              <w:pStyle w:val="Default"/>
              <w:jc w:val="both"/>
            </w:pPr>
            <w:r w:rsidRPr="00F9495F">
              <w:t xml:space="preserve">1. </w:t>
            </w:r>
          </w:p>
        </w:tc>
        <w:tc>
          <w:tcPr>
            <w:tcW w:w="1984" w:type="dxa"/>
          </w:tcPr>
          <w:p w:rsidR="007873F9" w:rsidRPr="00F9495F" w:rsidRDefault="007873F9" w:rsidP="00F9495F">
            <w:pPr>
              <w:pStyle w:val="Default"/>
              <w:jc w:val="both"/>
            </w:pPr>
            <w:r w:rsidRPr="00F9495F">
              <w:t xml:space="preserve">Социально-коммуникативное развитие </w:t>
            </w:r>
          </w:p>
        </w:tc>
        <w:tc>
          <w:tcPr>
            <w:tcW w:w="6908" w:type="dxa"/>
          </w:tcPr>
          <w:p w:rsidR="007873F9" w:rsidRPr="00F9495F" w:rsidRDefault="007873F9" w:rsidP="00F9495F">
            <w:pPr>
              <w:pStyle w:val="Default"/>
              <w:jc w:val="both"/>
            </w:pPr>
            <w:r w:rsidRPr="00F9495F">
              <w:t xml:space="preserve">Групповые комнаты с игровым оборудованием в группах и на участках, включающие: </w:t>
            </w:r>
          </w:p>
          <w:p w:rsidR="007873F9" w:rsidRPr="00F9495F" w:rsidRDefault="007873F9" w:rsidP="00F9495F">
            <w:pPr>
              <w:pStyle w:val="Default"/>
              <w:jc w:val="both"/>
            </w:pPr>
            <w:r w:rsidRPr="00F9495F">
              <w:t xml:space="preserve">- предметы оперирования (для сюжетной игры), </w:t>
            </w:r>
          </w:p>
          <w:p w:rsidR="007873F9" w:rsidRPr="00F9495F" w:rsidRDefault="007873F9" w:rsidP="00F9495F">
            <w:pPr>
              <w:pStyle w:val="Default"/>
              <w:jc w:val="both"/>
            </w:pPr>
            <w:r w:rsidRPr="00F9495F">
              <w:t xml:space="preserve">- игрушки (персонажи и маркеры (знаки) игрового пространства); </w:t>
            </w:r>
          </w:p>
          <w:p w:rsidR="007873F9" w:rsidRPr="00F9495F" w:rsidRDefault="007873F9" w:rsidP="00F9495F">
            <w:pPr>
              <w:pStyle w:val="Default"/>
              <w:jc w:val="both"/>
            </w:pPr>
            <w:r w:rsidRPr="00F9495F">
              <w:t xml:space="preserve">- материал для игр с правилами (включая материал для игр на развитие физических </w:t>
            </w:r>
            <w:r w:rsidR="00580AD6" w:rsidRPr="00F9495F">
              <w:t>качеств</w:t>
            </w:r>
            <w:r w:rsidRPr="00F9495F">
              <w:t xml:space="preserve"> и игр на умственное развитие); </w:t>
            </w:r>
          </w:p>
          <w:p w:rsidR="007873F9" w:rsidRPr="00F9495F" w:rsidRDefault="007873F9" w:rsidP="00F9495F">
            <w:pPr>
              <w:pStyle w:val="Default"/>
              <w:jc w:val="both"/>
            </w:pPr>
            <w:r w:rsidRPr="00F9495F">
              <w:t xml:space="preserve">- материалы для игр на взаимодействие и оказания  психокоррекционной помощи детям для снятия тревожности, страхов, агрессивных проявлений и др. индивидуальных </w:t>
            </w:r>
            <w:r w:rsidRPr="00F9495F">
              <w:lastRenderedPageBreak/>
              <w:t xml:space="preserve">поведенческих особенностей. </w:t>
            </w:r>
          </w:p>
        </w:tc>
      </w:tr>
      <w:tr w:rsidR="007873F9" w:rsidRPr="00F9495F" w:rsidTr="00580AD6">
        <w:trPr>
          <w:trHeight w:val="1449"/>
        </w:trPr>
        <w:tc>
          <w:tcPr>
            <w:tcW w:w="534" w:type="dxa"/>
          </w:tcPr>
          <w:p w:rsidR="007873F9" w:rsidRPr="00F9495F" w:rsidRDefault="007873F9" w:rsidP="00F9495F">
            <w:pPr>
              <w:pStyle w:val="Default"/>
              <w:jc w:val="both"/>
            </w:pPr>
            <w:r w:rsidRPr="00F9495F">
              <w:lastRenderedPageBreak/>
              <w:t xml:space="preserve">2. </w:t>
            </w:r>
          </w:p>
        </w:tc>
        <w:tc>
          <w:tcPr>
            <w:tcW w:w="1984" w:type="dxa"/>
          </w:tcPr>
          <w:p w:rsidR="007873F9" w:rsidRPr="00F9495F" w:rsidRDefault="007873F9" w:rsidP="00F9495F">
            <w:pPr>
              <w:pStyle w:val="Default"/>
              <w:jc w:val="both"/>
            </w:pPr>
            <w:r w:rsidRPr="00F9495F">
              <w:t xml:space="preserve">Физическое развитие </w:t>
            </w:r>
          </w:p>
        </w:tc>
        <w:tc>
          <w:tcPr>
            <w:tcW w:w="6908" w:type="dxa"/>
          </w:tcPr>
          <w:p w:rsidR="007873F9" w:rsidRPr="00F9495F" w:rsidRDefault="007873F9" w:rsidP="00F9495F">
            <w:pPr>
              <w:pStyle w:val="Default"/>
              <w:jc w:val="both"/>
            </w:pPr>
            <w:r w:rsidRPr="00F9495F">
              <w:t xml:space="preserve">Спортивная площадка: </w:t>
            </w:r>
          </w:p>
          <w:p w:rsidR="007873F9" w:rsidRPr="00F9495F" w:rsidRDefault="007873F9" w:rsidP="00F9495F">
            <w:pPr>
              <w:pStyle w:val="Default"/>
              <w:jc w:val="both"/>
            </w:pPr>
            <w:r w:rsidRPr="00F9495F">
              <w:t xml:space="preserve">- на территории со специальным оборудованием (физкультурным инвентарём), </w:t>
            </w:r>
          </w:p>
          <w:p w:rsidR="007873F9" w:rsidRPr="00F9495F" w:rsidRDefault="007873F9" w:rsidP="00F9495F">
            <w:pPr>
              <w:pStyle w:val="Default"/>
              <w:jc w:val="both"/>
            </w:pPr>
            <w:proofErr w:type="gramStart"/>
            <w:r w:rsidRPr="00F9495F">
              <w:t xml:space="preserve">- в помещении, спортивный зал, включающий оборудование для ходьбы, бега, прыжков, катания, бросания, лазанья, общеразвивающих упражнений. </w:t>
            </w:r>
            <w:proofErr w:type="gramEnd"/>
          </w:p>
          <w:p w:rsidR="007873F9" w:rsidRPr="00F9495F" w:rsidRDefault="007873F9" w:rsidP="00F9495F">
            <w:pPr>
              <w:pStyle w:val="Default"/>
              <w:jc w:val="both"/>
            </w:pPr>
            <w:r w:rsidRPr="00F9495F">
              <w:t xml:space="preserve">- кабинет для медицинского осмотра, изолятор и др. </w:t>
            </w:r>
          </w:p>
        </w:tc>
      </w:tr>
      <w:tr w:rsidR="007873F9" w:rsidRPr="00F9495F" w:rsidTr="00580AD6">
        <w:trPr>
          <w:trHeight w:val="640"/>
        </w:trPr>
        <w:tc>
          <w:tcPr>
            <w:tcW w:w="534" w:type="dxa"/>
          </w:tcPr>
          <w:p w:rsidR="007873F9" w:rsidRPr="00F9495F" w:rsidRDefault="007873F9" w:rsidP="00F9495F">
            <w:pPr>
              <w:pStyle w:val="Default"/>
              <w:jc w:val="both"/>
            </w:pPr>
            <w:r w:rsidRPr="00F9495F">
              <w:t xml:space="preserve">3. </w:t>
            </w:r>
          </w:p>
        </w:tc>
        <w:tc>
          <w:tcPr>
            <w:tcW w:w="1984" w:type="dxa"/>
          </w:tcPr>
          <w:p w:rsidR="007873F9" w:rsidRPr="00F9495F" w:rsidRDefault="007873F9" w:rsidP="00F9495F">
            <w:pPr>
              <w:pStyle w:val="Default"/>
              <w:jc w:val="both"/>
            </w:pPr>
            <w:r w:rsidRPr="00F9495F">
              <w:t xml:space="preserve">Речевое развитие </w:t>
            </w:r>
          </w:p>
        </w:tc>
        <w:tc>
          <w:tcPr>
            <w:tcW w:w="6908" w:type="dxa"/>
          </w:tcPr>
          <w:p w:rsidR="007873F9" w:rsidRPr="00F9495F" w:rsidRDefault="007873F9" w:rsidP="00F9495F">
            <w:pPr>
              <w:pStyle w:val="Default"/>
              <w:jc w:val="both"/>
            </w:pPr>
            <w:r w:rsidRPr="00F9495F">
              <w:t xml:space="preserve">- Театрализованные, речевые центры, центры для настольно-печатных игр в групповых помещениях. </w:t>
            </w:r>
          </w:p>
          <w:p w:rsidR="007873F9" w:rsidRPr="00F9495F" w:rsidRDefault="007873F9" w:rsidP="00F9495F">
            <w:pPr>
              <w:pStyle w:val="Default"/>
              <w:jc w:val="both"/>
            </w:pPr>
            <w:r w:rsidRPr="00F9495F">
              <w:t xml:space="preserve">-Логопедический </w:t>
            </w:r>
            <w:r w:rsidR="00471A08" w:rsidRPr="00F9495F">
              <w:t>кабинет</w:t>
            </w:r>
            <w:r w:rsidRPr="00F9495F">
              <w:t xml:space="preserve">, включающий достаточное количество пособий и материалов, </w:t>
            </w:r>
            <w:proofErr w:type="gramStart"/>
            <w:r w:rsidRPr="00F9495F">
              <w:t>согласно</w:t>
            </w:r>
            <w:proofErr w:type="gramEnd"/>
            <w:r w:rsidRPr="00F9495F">
              <w:t xml:space="preserve"> нормативных требований </w:t>
            </w:r>
          </w:p>
        </w:tc>
      </w:tr>
      <w:tr w:rsidR="007873F9" w:rsidRPr="00F9495F" w:rsidTr="00580AD6">
        <w:trPr>
          <w:trHeight w:val="505"/>
        </w:trPr>
        <w:tc>
          <w:tcPr>
            <w:tcW w:w="534" w:type="dxa"/>
          </w:tcPr>
          <w:p w:rsidR="007873F9" w:rsidRPr="00F9495F" w:rsidRDefault="007873F9" w:rsidP="00F9495F">
            <w:pPr>
              <w:pStyle w:val="Default"/>
              <w:jc w:val="both"/>
            </w:pPr>
            <w:r w:rsidRPr="00F9495F">
              <w:t xml:space="preserve">4. </w:t>
            </w:r>
          </w:p>
        </w:tc>
        <w:tc>
          <w:tcPr>
            <w:tcW w:w="1984" w:type="dxa"/>
          </w:tcPr>
          <w:p w:rsidR="007873F9" w:rsidRPr="00F9495F" w:rsidRDefault="007873F9" w:rsidP="00F9495F">
            <w:pPr>
              <w:pStyle w:val="Default"/>
              <w:jc w:val="both"/>
            </w:pPr>
            <w:r w:rsidRPr="00F9495F">
              <w:t xml:space="preserve">Познавательное развитие </w:t>
            </w:r>
          </w:p>
        </w:tc>
        <w:tc>
          <w:tcPr>
            <w:tcW w:w="6908" w:type="dxa"/>
          </w:tcPr>
          <w:p w:rsidR="007873F9" w:rsidRPr="00F9495F" w:rsidRDefault="007873F9" w:rsidP="00F9495F">
            <w:pPr>
              <w:pStyle w:val="Default"/>
              <w:jc w:val="both"/>
            </w:pPr>
            <w:r w:rsidRPr="00F9495F">
              <w:t xml:space="preserve">- Познавательные центры и центры экспериментирования в группах, уголки природы (ранний и дошкольный возраст), </w:t>
            </w:r>
          </w:p>
          <w:p w:rsidR="007873F9" w:rsidRPr="00F9495F" w:rsidRDefault="007873F9" w:rsidP="00F9495F">
            <w:pPr>
              <w:pStyle w:val="Default"/>
              <w:jc w:val="both"/>
            </w:pPr>
            <w:r w:rsidRPr="00F9495F">
              <w:t xml:space="preserve">- сенсорные уголки в группах раннего возраста </w:t>
            </w:r>
          </w:p>
        </w:tc>
      </w:tr>
      <w:tr w:rsidR="007873F9" w:rsidRPr="00F9495F" w:rsidTr="00580AD6">
        <w:trPr>
          <w:trHeight w:val="1044"/>
        </w:trPr>
        <w:tc>
          <w:tcPr>
            <w:tcW w:w="534" w:type="dxa"/>
          </w:tcPr>
          <w:p w:rsidR="007873F9" w:rsidRPr="00F9495F" w:rsidRDefault="007873F9" w:rsidP="00F9495F">
            <w:pPr>
              <w:pStyle w:val="Default"/>
              <w:jc w:val="both"/>
            </w:pPr>
            <w:r w:rsidRPr="00F9495F">
              <w:t xml:space="preserve">5. </w:t>
            </w:r>
          </w:p>
        </w:tc>
        <w:tc>
          <w:tcPr>
            <w:tcW w:w="1984" w:type="dxa"/>
          </w:tcPr>
          <w:p w:rsidR="007873F9" w:rsidRPr="00F9495F" w:rsidRDefault="007873F9" w:rsidP="00F9495F">
            <w:pPr>
              <w:pStyle w:val="Default"/>
              <w:jc w:val="both"/>
            </w:pPr>
            <w:r w:rsidRPr="00F9495F">
              <w:t xml:space="preserve">Художественно </w:t>
            </w:r>
          </w:p>
          <w:p w:rsidR="007873F9" w:rsidRPr="00F9495F" w:rsidRDefault="007873F9" w:rsidP="00F9495F">
            <w:pPr>
              <w:pStyle w:val="Default"/>
              <w:jc w:val="both"/>
            </w:pPr>
            <w:r w:rsidRPr="00F9495F">
              <w:t xml:space="preserve">-эстетическое развитие </w:t>
            </w:r>
          </w:p>
        </w:tc>
        <w:tc>
          <w:tcPr>
            <w:tcW w:w="6908" w:type="dxa"/>
          </w:tcPr>
          <w:p w:rsidR="007873F9" w:rsidRPr="00F9495F" w:rsidRDefault="007873F9" w:rsidP="00F9495F">
            <w:pPr>
              <w:pStyle w:val="Default"/>
              <w:jc w:val="both"/>
            </w:pPr>
            <w:r w:rsidRPr="00F9495F">
              <w:t>- Музыкальный зал, изоцентр в группах, специальное оборудов</w:t>
            </w:r>
            <w:r w:rsidR="00471A08" w:rsidRPr="00F9495F">
              <w:t xml:space="preserve">ание (доска для рисования мелом, </w:t>
            </w:r>
            <w:r w:rsidRPr="00F9495F">
              <w:t xml:space="preserve">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w:t>
            </w:r>
          </w:p>
          <w:p w:rsidR="00471A08" w:rsidRPr="00F9495F" w:rsidRDefault="007873F9" w:rsidP="00F9495F">
            <w:pPr>
              <w:pStyle w:val="Default"/>
              <w:jc w:val="both"/>
            </w:pPr>
            <w:r w:rsidRPr="00F9495F">
              <w:t xml:space="preserve">- музыкальные инструменты, игрушки и атрибуты для </w:t>
            </w:r>
            <w:r w:rsidR="00471A08" w:rsidRPr="00F9495F">
              <w:t xml:space="preserve">различных видов театра; </w:t>
            </w:r>
          </w:p>
          <w:p w:rsidR="00471A08" w:rsidRPr="00F9495F" w:rsidRDefault="00471A08" w:rsidP="00F9495F">
            <w:pPr>
              <w:pStyle w:val="Default"/>
              <w:jc w:val="both"/>
            </w:pPr>
            <w:r w:rsidRPr="00F9495F">
              <w:t xml:space="preserve">- репродукции произведений изоискусства (в том числе декоративно-прикладного); </w:t>
            </w:r>
          </w:p>
          <w:p w:rsidR="007873F9" w:rsidRPr="00F9495F" w:rsidRDefault="00471A08" w:rsidP="00F9495F">
            <w:pPr>
              <w:pStyle w:val="Default"/>
              <w:jc w:val="both"/>
            </w:pPr>
            <w:r w:rsidRPr="00F9495F">
              <w:t xml:space="preserve">- носители с записями произведений музыкального искусства; художественная литература в соответствии с возрастом. </w:t>
            </w:r>
          </w:p>
        </w:tc>
      </w:tr>
    </w:tbl>
    <w:p w:rsidR="007873F9" w:rsidRPr="00F9495F" w:rsidRDefault="007873F9" w:rsidP="00F9495F">
      <w:pPr>
        <w:spacing w:after="0" w:line="240" w:lineRule="auto"/>
        <w:jc w:val="both"/>
        <w:rPr>
          <w:rFonts w:ascii="Times New Roman" w:hAnsi="Times New Roman" w:cs="Times New Roman"/>
          <w:b/>
          <w:bCs/>
          <w:sz w:val="24"/>
          <w:szCs w:val="24"/>
        </w:rPr>
      </w:pPr>
    </w:p>
    <w:p w:rsidR="007873F9" w:rsidRPr="00F9495F" w:rsidRDefault="007873F9" w:rsidP="00BF31B8">
      <w:pPr>
        <w:pStyle w:val="Default"/>
        <w:ind w:firstLine="709"/>
        <w:jc w:val="both"/>
      </w:pPr>
      <w:r w:rsidRPr="00F9495F">
        <w:t xml:space="preserve">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BF31B8" w:rsidRDefault="00BF31B8" w:rsidP="00BF31B8">
      <w:pPr>
        <w:pStyle w:val="af"/>
        <w:spacing w:after="0" w:line="240" w:lineRule="auto"/>
        <w:ind w:left="-207"/>
        <w:jc w:val="both"/>
        <w:rPr>
          <w:rFonts w:ascii="Times New Roman" w:hAnsi="Times New Roman" w:cs="Times New Roman"/>
          <w:b/>
          <w:sz w:val="24"/>
          <w:szCs w:val="24"/>
        </w:rPr>
      </w:pPr>
    </w:p>
    <w:p w:rsidR="007873F9" w:rsidRPr="00F9495F" w:rsidRDefault="0008227A" w:rsidP="00BF31B8">
      <w:pPr>
        <w:pStyle w:val="Default"/>
        <w:jc w:val="both"/>
      </w:pPr>
      <w:r>
        <w:rPr>
          <w:b/>
          <w:bCs/>
        </w:rPr>
        <w:t>5</w:t>
      </w:r>
      <w:r w:rsidR="00BF31B8">
        <w:rPr>
          <w:b/>
          <w:bCs/>
        </w:rPr>
        <w:t>.</w:t>
      </w:r>
      <w:r w:rsidR="00B36DA5">
        <w:rPr>
          <w:b/>
          <w:bCs/>
        </w:rPr>
        <w:t>Взаимодействие СП</w:t>
      </w:r>
      <w:r w:rsidR="007873F9" w:rsidRPr="00F9495F">
        <w:rPr>
          <w:b/>
          <w:bCs/>
        </w:rPr>
        <w:t xml:space="preserve"> с социальными партнерами </w:t>
      </w:r>
    </w:p>
    <w:p w:rsidR="00BF31B8" w:rsidRDefault="00BF31B8" w:rsidP="00BF31B8">
      <w:pPr>
        <w:pStyle w:val="Default"/>
        <w:ind w:firstLine="709"/>
        <w:jc w:val="both"/>
      </w:pPr>
    </w:p>
    <w:p w:rsidR="007873F9" w:rsidRPr="00F9495F" w:rsidRDefault="007873F9" w:rsidP="00BF31B8">
      <w:pPr>
        <w:pStyle w:val="Default"/>
        <w:ind w:firstLine="709"/>
        <w:jc w:val="both"/>
      </w:pPr>
      <w:r w:rsidRPr="00F9495F">
        <w:t xml:space="preserve">С целью повышения эффективности воспитательного процесса </w:t>
      </w:r>
      <w:r w:rsidR="00471A08" w:rsidRPr="00F9495F">
        <w:t>СП ГБОУ ООШ №4 детский сад №3</w:t>
      </w:r>
      <w:r w:rsidRPr="00F9495F">
        <w:t xml:space="preserve"> сотрудничает с другими организациями и учреждениями: </w:t>
      </w:r>
    </w:p>
    <w:p w:rsidR="007873F9" w:rsidRPr="00F9495F" w:rsidRDefault="00471A08" w:rsidP="00AE6894">
      <w:pPr>
        <w:pStyle w:val="Default"/>
        <w:numPr>
          <w:ilvl w:val="0"/>
          <w:numId w:val="6"/>
        </w:numPr>
        <w:ind w:left="0" w:firstLine="709"/>
        <w:jc w:val="both"/>
      </w:pPr>
      <w:r w:rsidRPr="00F9495F">
        <w:t>ГБУ ДПО</w:t>
      </w:r>
      <w:r w:rsidR="007873F9" w:rsidRPr="00F9495F">
        <w:t xml:space="preserve"> "</w:t>
      </w:r>
      <w:r w:rsidRPr="00F9495F">
        <w:t xml:space="preserve">Отрадненский ресурсный центр". </w:t>
      </w:r>
      <w:r w:rsidR="007873F9" w:rsidRPr="00F9495F">
        <w:t xml:space="preserve">Цель сотрудничества - осуществление научно-исследовательской работы, повышение профессиональной компетентности педагогов. </w:t>
      </w:r>
    </w:p>
    <w:p w:rsidR="007873F9" w:rsidRPr="00F9495F" w:rsidRDefault="00471A08" w:rsidP="00AE6894">
      <w:pPr>
        <w:pStyle w:val="Default"/>
        <w:numPr>
          <w:ilvl w:val="0"/>
          <w:numId w:val="6"/>
        </w:numPr>
        <w:ind w:left="0" w:firstLine="709"/>
        <w:jc w:val="both"/>
      </w:pPr>
      <w:r w:rsidRPr="00F9495F">
        <w:t xml:space="preserve">МБУК «Централизованная </w:t>
      </w:r>
      <w:r w:rsidR="007873F9" w:rsidRPr="00F9495F">
        <w:t>библиоте</w:t>
      </w:r>
      <w:r w:rsidRPr="00F9495F">
        <w:t>чная система»</w:t>
      </w:r>
      <w:r w:rsidR="007873F9" w:rsidRPr="00F9495F">
        <w:t xml:space="preserve">. Цель сотрудничества – </w:t>
      </w:r>
      <w:r w:rsidRPr="00F9495F">
        <w:t>воспитание у детей первичного читательского интереса к литературным произведениям</w:t>
      </w:r>
      <w:r w:rsidR="007873F9" w:rsidRPr="00F9495F">
        <w:t xml:space="preserve">. </w:t>
      </w:r>
    </w:p>
    <w:p w:rsidR="007873F9" w:rsidRPr="00F9495F" w:rsidRDefault="00564BF0" w:rsidP="00AE6894">
      <w:pPr>
        <w:pStyle w:val="Default"/>
        <w:numPr>
          <w:ilvl w:val="0"/>
          <w:numId w:val="6"/>
        </w:numPr>
        <w:ind w:left="0" w:firstLine="709"/>
        <w:jc w:val="both"/>
      </w:pPr>
      <w:r w:rsidRPr="00F9495F">
        <w:t>ГКУ «Центр диагностики и консультирования» Отрадненское отделение</w:t>
      </w:r>
      <w:r w:rsidR="007873F9" w:rsidRPr="00F9495F">
        <w:t>. Цель сотрудничества –</w:t>
      </w:r>
      <w:r w:rsidR="00DE1E17">
        <w:t xml:space="preserve"> </w:t>
      </w:r>
      <w:r w:rsidRPr="00F9495F">
        <w:t>организация психолого-медико-педагогического</w:t>
      </w:r>
      <w:r w:rsidR="007873F9" w:rsidRPr="00F9495F">
        <w:t xml:space="preserve"> обследовани</w:t>
      </w:r>
      <w:r w:rsidRPr="00F9495F">
        <w:t>я</w:t>
      </w:r>
      <w:r w:rsidR="007873F9" w:rsidRPr="00F9495F">
        <w:t xml:space="preserve"> детей</w:t>
      </w:r>
      <w:proofErr w:type="gramStart"/>
      <w:r w:rsidR="007873F9" w:rsidRPr="00F9495F">
        <w:t xml:space="preserve"> </w:t>
      </w:r>
      <w:r w:rsidRPr="00F9495F">
        <w:t>,</w:t>
      </w:r>
      <w:proofErr w:type="gramEnd"/>
      <w:r w:rsidRPr="00F9495F">
        <w:t xml:space="preserve"> определение специальных условий обучения и воспитания и необходимого медицинского обслуживания детей с ОВЗ</w:t>
      </w:r>
      <w:r w:rsidR="007873F9" w:rsidRPr="00F9495F">
        <w:t xml:space="preserve">. </w:t>
      </w:r>
    </w:p>
    <w:p w:rsidR="00564BF0" w:rsidRPr="00F9495F" w:rsidRDefault="00564BF0" w:rsidP="00AE6894">
      <w:pPr>
        <w:pStyle w:val="Default"/>
        <w:numPr>
          <w:ilvl w:val="0"/>
          <w:numId w:val="6"/>
        </w:numPr>
        <w:ind w:left="0" w:firstLine="709"/>
        <w:jc w:val="both"/>
      </w:pPr>
      <w:r w:rsidRPr="00F9495F">
        <w:t xml:space="preserve">МБУ </w:t>
      </w:r>
      <w:proofErr w:type="gramStart"/>
      <w:r w:rsidRPr="00F9495F">
        <w:t>ДО</w:t>
      </w:r>
      <w:proofErr w:type="gramEnd"/>
      <w:r w:rsidRPr="00F9495F">
        <w:t xml:space="preserve"> «</w:t>
      </w:r>
      <w:proofErr w:type="gramStart"/>
      <w:r w:rsidRPr="00F9495F">
        <w:t>Детская</w:t>
      </w:r>
      <w:proofErr w:type="gramEnd"/>
      <w:r w:rsidRPr="00F9495F">
        <w:t xml:space="preserve"> школа искусств». Цель – реализация системы музыкально-художественного воспитания детей, формирование эстетического вкуса.</w:t>
      </w:r>
    </w:p>
    <w:p w:rsidR="00564BF0" w:rsidRPr="00F9495F" w:rsidRDefault="00564BF0" w:rsidP="00AE6894">
      <w:pPr>
        <w:pStyle w:val="Default"/>
        <w:numPr>
          <w:ilvl w:val="0"/>
          <w:numId w:val="6"/>
        </w:numPr>
        <w:ind w:left="0" w:firstLine="709"/>
        <w:jc w:val="both"/>
      </w:pPr>
      <w:r w:rsidRPr="00F9495F">
        <w:t>МБУК «Дворец культуры «Россия». Цел</w:t>
      </w:r>
      <w:proofErr w:type="gramStart"/>
      <w:r w:rsidRPr="00F9495F">
        <w:t>ь-</w:t>
      </w:r>
      <w:proofErr w:type="gramEnd"/>
      <w:r w:rsidRPr="00F9495F">
        <w:t xml:space="preserve"> воспитание и развитие творческих качеств личности в каждом ребенке на основе приобщения детей к культуре родного края.</w:t>
      </w:r>
    </w:p>
    <w:p w:rsidR="00564BF0" w:rsidRPr="00F9495F" w:rsidRDefault="00564BF0" w:rsidP="00AE6894">
      <w:pPr>
        <w:pStyle w:val="Default"/>
        <w:numPr>
          <w:ilvl w:val="0"/>
          <w:numId w:val="6"/>
        </w:numPr>
        <w:ind w:left="0" w:firstLine="709"/>
        <w:jc w:val="both"/>
      </w:pPr>
      <w:r w:rsidRPr="00F9495F">
        <w:t>МОУ</w:t>
      </w:r>
      <w:r w:rsidR="00031EC8" w:rsidRPr="00F9495F">
        <w:t>ДОД «ЦДОД». Цель - воспитание и развитие творческих качеств личности в каждом ребенке на основе приобщения детей к культуре родного края.</w:t>
      </w:r>
    </w:p>
    <w:p w:rsidR="00031EC8" w:rsidRPr="00F9495F" w:rsidRDefault="00031EC8" w:rsidP="00AE6894">
      <w:pPr>
        <w:pStyle w:val="Default"/>
        <w:numPr>
          <w:ilvl w:val="0"/>
          <w:numId w:val="6"/>
        </w:numPr>
        <w:ind w:left="0" w:firstLine="709"/>
        <w:jc w:val="both"/>
      </w:pPr>
      <w:r w:rsidRPr="00F9495F">
        <w:lastRenderedPageBreak/>
        <w:t>МУ «Музей истории города Отрадного». Цель – приобщение подрастающего поколения к истории города, Отечества.</w:t>
      </w:r>
    </w:p>
    <w:p w:rsidR="00564BF0" w:rsidRPr="00F9495F" w:rsidRDefault="00564BF0" w:rsidP="00BF31B8">
      <w:pPr>
        <w:pStyle w:val="Default"/>
        <w:ind w:firstLine="709"/>
        <w:jc w:val="both"/>
      </w:pPr>
    </w:p>
    <w:p w:rsidR="007873F9" w:rsidRPr="00F9495F" w:rsidRDefault="007873F9" w:rsidP="00BF31B8">
      <w:pPr>
        <w:pStyle w:val="Default"/>
        <w:ind w:firstLine="709"/>
        <w:jc w:val="both"/>
      </w:pPr>
      <w:r w:rsidRPr="00F9495F">
        <w:t xml:space="preserve">Анализ показателей указывает на то, что </w:t>
      </w:r>
      <w:r w:rsidR="00031EC8" w:rsidRPr="00F9495F">
        <w:t>СП ГБОУ ООШ №4 детский сад №3</w:t>
      </w:r>
      <w:r w:rsidRPr="00F9495F">
        <w:t xml:space="preserve"> имеет достаточную инфраструктуру, которая соответствует требованиям </w:t>
      </w:r>
      <w:r w:rsidR="00DE1E17">
        <w:t>СП</w:t>
      </w:r>
      <w:r w:rsidR="00DE1E17" w:rsidRPr="00F9495F">
        <w:t xml:space="preserve"> 2.4.</w:t>
      </w:r>
      <w:r w:rsidR="00DE1E17">
        <w:t xml:space="preserve">3648-20 «Санитарно-эпидемиологические требования к организациям воспитания и обучения, отдыха и оздоровления детей и молодежи» </w:t>
      </w:r>
      <w:r w:rsidR="00031EC8" w:rsidRPr="00F9495F">
        <w:t xml:space="preserve"> и позволяет реализовывать образовательные программы в полном объеме в соответствии с ФГОС </w:t>
      </w:r>
      <w:proofErr w:type="gramStart"/>
      <w:r w:rsidR="00031EC8" w:rsidRPr="00F9495F">
        <w:t>ДО</w:t>
      </w:r>
      <w:proofErr w:type="gramEnd"/>
      <w:r w:rsidR="00031EC8" w:rsidRPr="00F9495F">
        <w:t>.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031EC8" w:rsidRPr="00F9495F" w:rsidRDefault="00031EC8" w:rsidP="00BF31B8">
      <w:pPr>
        <w:pStyle w:val="Default"/>
        <w:ind w:firstLine="709"/>
        <w:jc w:val="both"/>
        <w:rPr>
          <w:b/>
          <w:bCs/>
        </w:rPr>
      </w:pPr>
    </w:p>
    <w:p w:rsidR="005B0895" w:rsidRPr="00F9495F" w:rsidRDefault="0008227A" w:rsidP="00BF31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BF31B8">
        <w:rPr>
          <w:rFonts w:ascii="Times New Roman" w:hAnsi="Times New Roman" w:cs="Times New Roman"/>
          <w:b/>
          <w:sz w:val="24"/>
          <w:szCs w:val="24"/>
        </w:rPr>
        <w:t>.</w:t>
      </w:r>
      <w:r w:rsidR="00E7372D" w:rsidRPr="00F9495F">
        <w:rPr>
          <w:rFonts w:ascii="Times New Roman" w:hAnsi="Times New Roman" w:cs="Times New Roman"/>
          <w:b/>
          <w:sz w:val="24"/>
          <w:szCs w:val="24"/>
        </w:rPr>
        <w:t xml:space="preserve"> </w:t>
      </w:r>
      <w:r w:rsidR="005B0895" w:rsidRPr="00F9495F">
        <w:rPr>
          <w:rFonts w:ascii="Times New Roman" w:hAnsi="Times New Roman" w:cs="Times New Roman"/>
          <w:b/>
          <w:sz w:val="24"/>
          <w:szCs w:val="24"/>
        </w:rPr>
        <w:t>Заключение</w:t>
      </w:r>
      <w:r w:rsidR="005B508C" w:rsidRPr="00F9495F">
        <w:rPr>
          <w:rFonts w:ascii="Times New Roman" w:hAnsi="Times New Roman" w:cs="Times New Roman"/>
          <w:b/>
          <w:sz w:val="24"/>
          <w:szCs w:val="24"/>
        </w:rPr>
        <w:t>.</w:t>
      </w:r>
    </w:p>
    <w:p w:rsidR="002C3C91" w:rsidRPr="00F9495F" w:rsidRDefault="002C3C91" w:rsidP="00BF31B8">
      <w:pPr>
        <w:pStyle w:val="af0"/>
        <w:spacing w:before="0" w:beforeAutospacing="0" w:after="0" w:afterAutospacing="0"/>
        <w:ind w:right="14" w:firstLine="709"/>
        <w:jc w:val="both"/>
      </w:pPr>
      <w:proofErr w:type="gramStart"/>
      <w:r w:rsidRPr="00F9495F">
        <w:rPr>
          <w:color w:val="000000"/>
        </w:rPr>
        <w:t>Ис</w:t>
      </w:r>
      <w:r w:rsidR="00E7372D" w:rsidRPr="00F9495F">
        <w:rPr>
          <w:color w:val="000000"/>
        </w:rPr>
        <w:t>ходя из анализа деятельности структурного подразделения ГБОУ ООШ №4 детский сад №3</w:t>
      </w:r>
      <w:r w:rsidRPr="00F9495F">
        <w:rPr>
          <w:color w:val="000000"/>
        </w:rPr>
        <w:t xml:space="preserve"> за отчетный период можно сказать</w:t>
      </w:r>
      <w:proofErr w:type="gramEnd"/>
      <w:r w:rsidRPr="00F9495F">
        <w:rPr>
          <w:color w:val="000000"/>
        </w:rPr>
        <w:t>, что в 20</w:t>
      </w:r>
      <w:r w:rsidR="00181803">
        <w:rPr>
          <w:color w:val="000000"/>
        </w:rPr>
        <w:t>2</w:t>
      </w:r>
      <w:r w:rsidR="00DE1E17">
        <w:rPr>
          <w:color w:val="000000"/>
        </w:rPr>
        <w:t>1</w:t>
      </w:r>
      <w:r w:rsidRPr="00F9495F">
        <w:rPr>
          <w:color w:val="000000"/>
        </w:rPr>
        <w:t>-20</w:t>
      </w:r>
      <w:r w:rsidR="005E5F2D">
        <w:rPr>
          <w:color w:val="000000"/>
        </w:rPr>
        <w:t>2</w:t>
      </w:r>
      <w:r w:rsidR="00DE1E17">
        <w:rPr>
          <w:color w:val="000000"/>
        </w:rPr>
        <w:t>2</w:t>
      </w:r>
      <w:r w:rsidRPr="00F9495F">
        <w:rPr>
          <w:color w:val="000000"/>
        </w:rPr>
        <w:t xml:space="preserve"> учебном году учреждение в целом работало стабильно. Достигнуты хорошие результаты:</w:t>
      </w:r>
    </w:p>
    <w:p w:rsidR="002C3C91" w:rsidRPr="00F9495F" w:rsidRDefault="002C3C91" w:rsidP="00BF31B8">
      <w:pPr>
        <w:pStyle w:val="af0"/>
        <w:spacing w:before="0" w:beforeAutospacing="0" w:after="0" w:afterAutospacing="0"/>
        <w:ind w:right="14" w:firstLine="709"/>
        <w:jc w:val="both"/>
      </w:pPr>
      <w:r w:rsidRPr="00F9495F">
        <w:rPr>
          <w:color w:val="000000"/>
        </w:rPr>
        <w:t xml:space="preserve">          - годовой план реализован на 100%;</w:t>
      </w:r>
    </w:p>
    <w:p w:rsidR="002C3C91" w:rsidRPr="00F9495F" w:rsidRDefault="002C3C91" w:rsidP="00BF31B8">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sz w:val="24"/>
          <w:szCs w:val="24"/>
        </w:rPr>
        <w:t>- о</w:t>
      </w:r>
      <w:r w:rsidR="005B0895" w:rsidRPr="00F9495F">
        <w:rPr>
          <w:rFonts w:ascii="Times New Roman" w:hAnsi="Times New Roman" w:cs="Times New Roman"/>
          <w:sz w:val="24"/>
          <w:szCs w:val="24"/>
        </w:rPr>
        <w:t xml:space="preserve">рганизационно-методические мероприятия проведены в соответствии с поставленными задачами и годовым планом. </w:t>
      </w:r>
    </w:p>
    <w:p w:rsidR="008E5FFF" w:rsidRPr="00F9495F" w:rsidRDefault="002C3C91" w:rsidP="00BF31B8">
      <w:pPr>
        <w:spacing w:after="0" w:line="240" w:lineRule="auto"/>
        <w:ind w:firstLine="709"/>
        <w:jc w:val="both"/>
        <w:rPr>
          <w:rFonts w:ascii="Times New Roman" w:hAnsi="Times New Roman" w:cs="Times New Roman"/>
          <w:sz w:val="24"/>
          <w:szCs w:val="24"/>
        </w:rPr>
      </w:pPr>
      <w:r w:rsidRPr="00F9495F">
        <w:rPr>
          <w:rFonts w:ascii="Times New Roman" w:hAnsi="Times New Roman" w:cs="Times New Roman"/>
          <w:sz w:val="24"/>
          <w:szCs w:val="24"/>
        </w:rPr>
        <w:t>- з</w:t>
      </w:r>
      <w:r w:rsidR="008E5FFF" w:rsidRPr="00F9495F">
        <w:rPr>
          <w:rFonts w:ascii="Times New Roman" w:hAnsi="Times New Roman" w:cs="Times New Roman"/>
          <w:sz w:val="24"/>
          <w:szCs w:val="24"/>
        </w:rPr>
        <w:t>адачи, поставленные на 20</w:t>
      </w:r>
      <w:r w:rsidR="00181803">
        <w:rPr>
          <w:rFonts w:ascii="Times New Roman" w:hAnsi="Times New Roman" w:cs="Times New Roman"/>
          <w:sz w:val="24"/>
          <w:szCs w:val="24"/>
        </w:rPr>
        <w:t>2</w:t>
      </w:r>
      <w:r w:rsidR="00DE1E17">
        <w:rPr>
          <w:rFonts w:ascii="Times New Roman" w:hAnsi="Times New Roman" w:cs="Times New Roman"/>
          <w:sz w:val="24"/>
          <w:szCs w:val="24"/>
        </w:rPr>
        <w:t>1</w:t>
      </w:r>
      <w:r w:rsidR="008E5FFF" w:rsidRPr="00F9495F">
        <w:rPr>
          <w:rFonts w:ascii="Times New Roman" w:hAnsi="Times New Roman" w:cs="Times New Roman"/>
          <w:sz w:val="24"/>
          <w:szCs w:val="24"/>
        </w:rPr>
        <w:t xml:space="preserve"> -20</w:t>
      </w:r>
      <w:r w:rsidR="005E5F2D">
        <w:rPr>
          <w:rFonts w:ascii="Times New Roman" w:hAnsi="Times New Roman" w:cs="Times New Roman"/>
          <w:sz w:val="24"/>
          <w:szCs w:val="24"/>
        </w:rPr>
        <w:t>2</w:t>
      </w:r>
      <w:r w:rsidR="00DE1E17">
        <w:rPr>
          <w:rFonts w:ascii="Times New Roman" w:hAnsi="Times New Roman" w:cs="Times New Roman"/>
          <w:sz w:val="24"/>
          <w:szCs w:val="24"/>
        </w:rPr>
        <w:t>2</w:t>
      </w:r>
      <w:r w:rsidR="005E5F2D">
        <w:rPr>
          <w:rFonts w:ascii="Times New Roman" w:hAnsi="Times New Roman" w:cs="Times New Roman"/>
          <w:sz w:val="24"/>
          <w:szCs w:val="24"/>
        </w:rPr>
        <w:t xml:space="preserve"> </w:t>
      </w:r>
      <w:r w:rsidR="005B0895" w:rsidRPr="00F9495F">
        <w:rPr>
          <w:rFonts w:ascii="Times New Roman" w:hAnsi="Times New Roman" w:cs="Times New Roman"/>
          <w:sz w:val="24"/>
          <w:szCs w:val="24"/>
        </w:rPr>
        <w:t xml:space="preserve">учебный год, решены. </w:t>
      </w:r>
    </w:p>
    <w:p w:rsidR="008E5FFF" w:rsidRPr="00F9495F" w:rsidRDefault="008E5FFF" w:rsidP="00BF31B8">
      <w:pPr>
        <w:spacing w:after="0" w:line="240" w:lineRule="auto"/>
        <w:ind w:firstLine="709"/>
        <w:jc w:val="both"/>
        <w:rPr>
          <w:rFonts w:ascii="Times New Roman" w:hAnsi="Times New Roman" w:cs="Times New Roman"/>
          <w:b/>
          <w:sz w:val="24"/>
          <w:szCs w:val="24"/>
        </w:rPr>
      </w:pPr>
    </w:p>
    <w:p w:rsidR="00892F36" w:rsidRPr="00A73E6D" w:rsidRDefault="00892F36" w:rsidP="00892F36">
      <w:pPr>
        <w:spacing w:after="0" w:line="240" w:lineRule="auto"/>
        <w:ind w:right="141" w:firstLine="567"/>
        <w:jc w:val="both"/>
        <w:rPr>
          <w:rFonts w:ascii="Times New Roman" w:hAnsi="Times New Roman"/>
          <w:b/>
          <w:sz w:val="24"/>
          <w:szCs w:val="24"/>
        </w:rPr>
      </w:pPr>
      <w:r w:rsidRPr="00A73E6D">
        <w:rPr>
          <w:rFonts w:ascii="Times New Roman" w:hAnsi="Times New Roman"/>
          <w:b/>
          <w:sz w:val="24"/>
          <w:szCs w:val="24"/>
        </w:rPr>
        <w:t>Подводя итог проделанной работе, учитывая результаты тематического  контроля, результатов проведённого самоанализа, коллектив ставит перед собой следующие задачи:</w:t>
      </w:r>
    </w:p>
    <w:p w:rsidR="00892F36" w:rsidRPr="00A73E6D" w:rsidRDefault="00892F36" w:rsidP="00892F36">
      <w:pPr>
        <w:spacing w:after="0" w:line="240" w:lineRule="auto"/>
        <w:ind w:right="141" w:firstLine="567"/>
        <w:jc w:val="both"/>
        <w:rPr>
          <w:rFonts w:ascii="Times New Roman" w:hAnsi="Times New Roman"/>
          <w:b/>
          <w:sz w:val="24"/>
          <w:szCs w:val="24"/>
        </w:rPr>
      </w:pPr>
    </w:p>
    <w:p w:rsidR="00C265FC" w:rsidRPr="00C265FC" w:rsidRDefault="00C265FC" w:rsidP="00C265FC">
      <w:pPr>
        <w:rPr>
          <w:rFonts w:ascii="Times New Roman" w:hAnsi="Times New Roman" w:cs="Times New Roman"/>
          <w:sz w:val="24"/>
          <w:szCs w:val="24"/>
        </w:rPr>
      </w:pPr>
      <w:r w:rsidRPr="00C265FC">
        <w:rPr>
          <w:rFonts w:ascii="Times New Roman" w:hAnsi="Times New Roman" w:cs="Times New Roman"/>
          <w:sz w:val="24"/>
          <w:szCs w:val="24"/>
        </w:rPr>
        <w:t>Подводя итог проделанной работе за 2021 – 2022 учебный год, учитывая результаты тематического  контроля, результатов проведённого самоанализа, коллектив ставит перед собой следующие задачи на 2022-2023 учебный год:</w:t>
      </w:r>
    </w:p>
    <w:p w:rsidR="00C265FC" w:rsidRPr="00C265FC" w:rsidRDefault="00C265FC" w:rsidP="00C265FC">
      <w:pPr>
        <w:spacing w:after="0" w:line="240" w:lineRule="auto"/>
        <w:ind w:right="141" w:firstLine="567"/>
        <w:jc w:val="both"/>
        <w:rPr>
          <w:rFonts w:ascii="Times New Roman" w:hAnsi="Times New Roman"/>
          <w:sz w:val="24"/>
          <w:szCs w:val="24"/>
        </w:rPr>
      </w:pPr>
    </w:p>
    <w:p w:rsidR="00C265FC" w:rsidRPr="00C265FC" w:rsidRDefault="00C265FC" w:rsidP="00C265FC">
      <w:pPr>
        <w:pStyle w:val="af"/>
        <w:numPr>
          <w:ilvl w:val="0"/>
          <w:numId w:val="17"/>
        </w:numPr>
        <w:spacing w:after="0" w:line="240" w:lineRule="auto"/>
        <w:ind w:right="141"/>
        <w:jc w:val="both"/>
        <w:rPr>
          <w:rFonts w:ascii="Times New Roman" w:hAnsi="Times New Roman"/>
          <w:sz w:val="24"/>
          <w:szCs w:val="24"/>
        </w:rPr>
      </w:pPr>
      <w:r w:rsidRPr="00C265FC">
        <w:rPr>
          <w:rFonts w:ascii="Times New Roman" w:hAnsi="Times New Roman"/>
          <w:sz w:val="24"/>
          <w:szCs w:val="24"/>
        </w:rPr>
        <w:t>Формировать у педагогов внутреннюю позицию по отношению к взаимодействию с родителями воспитанников, на основе доверия, сотрудничества и профессиональной поддержки.</w:t>
      </w:r>
    </w:p>
    <w:p w:rsidR="00C265FC" w:rsidRPr="00C265FC" w:rsidRDefault="00C265FC" w:rsidP="00C265FC">
      <w:pPr>
        <w:pStyle w:val="af"/>
        <w:spacing w:after="0" w:line="240" w:lineRule="auto"/>
        <w:ind w:left="927" w:right="141"/>
        <w:jc w:val="both"/>
        <w:rPr>
          <w:rFonts w:ascii="Times New Roman" w:hAnsi="Times New Roman"/>
          <w:sz w:val="24"/>
          <w:szCs w:val="24"/>
        </w:rPr>
      </w:pPr>
    </w:p>
    <w:p w:rsidR="00C265FC" w:rsidRPr="00C265FC" w:rsidRDefault="00C265FC" w:rsidP="00C265FC">
      <w:pPr>
        <w:pStyle w:val="af"/>
        <w:numPr>
          <w:ilvl w:val="0"/>
          <w:numId w:val="17"/>
        </w:numPr>
        <w:spacing w:after="0" w:line="240" w:lineRule="auto"/>
        <w:ind w:right="141"/>
        <w:rPr>
          <w:rStyle w:val="extendedtext-full"/>
          <w:rFonts w:ascii="Times New Roman" w:hAnsi="Times New Roman"/>
          <w:sz w:val="24"/>
          <w:szCs w:val="24"/>
        </w:rPr>
      </w:pPr>
      <w:r w:rsidRPr="00C265FC">
        <w:rPr>
          <w:rFonts w:ascii="Times New Roman" w:hAnsi="Times New Roman"/>
          <w:sz w:val="24"/>
          <w:szCs w:val="24"/>
        </w:rPr>
        <w:t>Совершенствовать работу по формированию у дошкольников игровых умений, через игровую деятельность в образовательном процессе</w:t>
      </w:r>
      <w:r w:rsidRPr="00C265FC">
        <w:rPr>
          <w:rStyle w:val="extendedtext-full"/>
          <w:rFonts w:ascii="Times New Roman" w:hAnsi="Times New Roman"/>
          <w:sz w:val="24"/>
          <w:szCs w:val="24"/>
        </w:rPr>
        <w:t xml:space="preserve"> ДОУ для целостного развития личности ребенка дошкольного возраста.</w:t>
      </w:r>
    </w:p>
    <w:p w:rsidR="00C265FC" w:rsidRPr="00C265FC" w:rsidRDefault="00C265FC" w:rsidP="00C265FC">
      <w:pPr>
        <w:pStyle w:val="af"/>
        <w:rPr>
          <w:rStyle w:val="extendedtext-full"/>
          <w:rFonts w:ascii="Times New Roman" w:hAnsi="Times New Roman"/>
          <w:sz w:val="24"/>
          <w:szCs w:val="24"/>
        </w:rPr>
      </w:pPr>
    </w:p>
    <w:p w:rsidR="00C265FC" w:rsidRPr="00C265FC" w:rsidRDefault="00C265FC" w:rsidP="00C265FC">
      <w:pPr>
        <w:pStyle w:val="af"/>
        <w:numPr>
          <w:ilvl w:val="0"/>
          <w:numId w:val="17"/>
        </w:numPr>
        <w:spacing w:after="0" w:line="240" w:lineRule="auto"/>
        <w:ind w:right="141"/>
        <w:rPr>
          <w:rStyle w:val="extendedtext-full"/>
          <w:rFonts w:ascii="Times New Roman" w:hAnsi="Times New Roman"/>
          <w:sz w:val="24"/>
          <w:szCs w:val="24"/>
        </w:rPr>
      </w:pPr>
      <w:r w:rsidRPr="00C265FC">
        <w:rPr>
          <w:rStyle w:val="extendedtext-full"/>
          <w:rFonts w:ascii="Times New Roman" w:hAnsi="Times New Roman"/>
          <w:sz w:val="24"/>
          <w:szCs w:val="24"/>
        </w:rPr>
        <w:t xml:space="preserve"> Углубить работу по развитию познавательных интересов и познавательных способностей детей (</w:t>
      </w:r>
      <w:proofErr w:type="gramStart"/>
      <w:r w:rsidRPr="00C265FC">
        <w:rPr>
          <w:rStyle w:val="extendedtext-full"/>
          <w:rFonts w:ascii="Times New Roman" w:hAnsi="Times New Roman"/>
          <w:sz w:val="24"/>
          <w:szCs w:val="24"/>
        </w:rPr>
        <w:t>сенсорные</w:t>
      </w:r>
      <w:proofErr w:type="gramEnd"/>
      <w:r w:rsidRPr="00C265FC">
        <w:rPr>
          <w:rStyle w:val="extendedtext-full"/>
          <w:rFonts w:ascii="Times New Roman" w:hAnsi="Times New Roman"/>
          <w:sz w:val="24"/>
          <w:szCs w:val="24"/>
        </w:rPr>
        <w:t>, интеллектуально-познавательные и интеллектуально-творческие).</w:t>
      </w:r>
    </w:p>
    <w:p w:rsidR="00892F36" w:rsidRPr="00C265FC" w:rsidRDefault="00892F36" w:rsidP="00892F36">
      <w:pPr>
        <w:spacing w:after="0" w:line="240" w:lineRule="auto"/>
        <w:ind w:right="141"/>
        <w:jc w:val="both"/>
        <w:rPr>
          <w:rFonts w:ascii="Times New Roman" w:hAnsi="Times New Roman"/>
          <w:sz w:val="24"/>
          <w:szCs w:val="24"/>
        </w:rPr>
      </w:pPr>
    </w:p>
    <w:p w:rsidR="00892F36" w:rsidRDefault="00892F36"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DC5A09" w:rsidRDefault="00DC5A09" w:rsidP="0008227A">
      <w:pPr>
        <w:spacing w:after="0" w:line="240" w:lineRule="auto"/>
        <w:jc w:val="center"/>
        <w:rPr>
          <w:rFonts w:ascii="Times New Roman" w:eastAsia="Times New Roman" w:hAnsi="Times New Roman" w:cs="Times New Roman"/>
          <w:sz w:val="24"/>
          <w:szCs w:val="24"/>
        </w:rPr>
      </w:pPr>
    </w:p>
    <w:p w:rsidR="0008227A" w:rsidRDefault="0008227A" w:rsidP="0008227A">
      <w:pPr>
        <w:pStyle w:val="Default"/>
        <w:jc w:val="center"/>
        <w:rPr>
          <w:b/>
          <w:bCs/>
          <w:sz w:val="23"/>
          <w:szCs w:val="23"/>
        </w:rPr>
      </w:pPr>
      <w:r>
        <w:rPr>
          <w:b/>
          <w:bCs/>
          <w:sz w:val="23"/>
          <w:szCs w:val="23"/>
        </w:rPr>
        <w:t>Отчёт о результатах самообследования за 20</w:t>
      </w:r>
      <w:r w:rsidR="0022739C">
        <w:rPr>
          <w:b/>
          <w:bCs/>
          <w:sz w:val="23"/>
          <w:szCs w:val="23"/>
        </w:rPr>
        <w:t>2</w:t>
      </w:r>
      <w:r w:rsidR="00DE1E17">
        <w:rPr>
          <w:b/>
          <w:bCs/>
          <w:sz w:val="23"/>
          <w:szCs w:val="23"/>
        </w:rPr>
        <w:t>2</w:t>
      </w:r>
      <w:r>
        <w:rPr>
          <w:b/>
          <w:bCs/>
          <w:sz w:val="23"/>
          <w:szCs w:val="23"/>
        </w:rPr>
        <w:t xml:space="preserve"> год</w:t>
      </w:r>
    </w:p>
    <w:p w:rsidR="0008227A" w:rsidRDefault="0008227A" w:rsidP="0008227A">
      <w:pPr>
        <w:pStyle w:val="Default"/>
        <w:jc w:val="center"/>
        <w:rPr>
          <w:b/>
          <w:bCs/>
          <w:sz w:val="23"/>
          <w:szCs w:val="23"/>
        </w:rPr>
      </w:pPr>
      <w:r>
        <w:rPr>
          <w:b/>
          <w:bCs/>
          <w:sz w:val="23"/>
          <w:szCs w:val="23"/>
        </w:rPr>
        <w:t xml:space="preserve">Показатели, подлежащие </w:t>
      </w:r>
      <w:proofErr w:type="spellStart"/>
      <w:r>
        <w:rPr>
          <w:b/>
          <w:bCs/>
          <w:sz w:val="23"/>
          <w:szCs w:val="23"/>
        </w:rPr>
        <w:t>самообледованию</w:t>
      </w:r>
      <w:proofErr w:type="spellEnd"/>
      <w:r>
        <w:rPr>
          <w:b/>
          <w:bCs/>
          <w:sz w:val="23"/>
          <w:szCs w:val="23"/>
        </w:rPr>
        <w:t xml:space="preserve"> </w:t>
      </w:r>
      <w:proofErr w:type="spellStart"/>
      <w:r>
        <w:rPr>
          <w:b/>
          <w:bCs/>
          <w:sz w:val="23"/>
          <w:szCs w:val="23"/>
        </w:rPr>
        <w:t>учереждения</w:t>
      </w:r>
      <w:proofErr w:type="spellEnd"/>
      <w:r>
        <w:rPr>
          <w:b/>
          <w:bCs/>
          <w:sz w:val="23"/>
          <w:szCs w:val="23"/>
        </w:rPr>
        <w:t xml:space="preserve"> дошкольного образования</w:t>
      </w:r>
    </w:p>
    <w:p w:rsidR="0008227A" w:rsidRDefault="0008227A" w:rsidP="0008227A">
      <w:pPr>
        <w:pStyle w:val="Default"/>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8"/>
        <w:gridCol w:w="4101"/>
        <w:gridCol w:w="26"/>
        <w:gridCol w:w="2814"/>
        <w:gridCol w:w="1701"/>
      </w:tblGrid>
      <w:tr w:rsidR="0008227A" w:rsidTr="00181803">
        <w:trPr>
          <w:trHeight w:val="295"/>
        </w:trPr>
        <w:tc>
          <w:tcPr>
            <w:tcW w:w="814" w:type="dxa"/>
            <w:vMerge w:val="restart"/>
          </w:tcPr>
          <w:p w:rsidR="0008227A" w:rsidRDefault="0008227A">
            <w:pPr>
              <w:pStyle w:val="Default"/>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r>
              <w:rPr>
                <w:sz w:val="22"/>
                <w:szCs w:val="22"/>
              </w:rPr>
              <w:t xml:space="preserve"> </w:t>
            </w:r>
          </w:p>
        </w:tc>
        <w:tc>
          <w:tcPr>
            <w:tcW w:w="4109" w:type="dxa"/>
            <w:gridSpan w:val="2"/>
            <w:vMerge w:val="restart"/>
          </w:tcPr>
          <w:p w:rsidR="0008227A" w:rsidRDefault="0008227A">
            <w:pPr>
              <w:pStyle w:val="Default"/>
              <w:rPr>
                <w:sz w:val="22"/>
                <w:szCs w:val="22"/>
              </w:rPr>
            </w:pPr>
            <w:r>
              <w:rPr>
                <w:sz w:val="22"/>
                <w:szCs w:val="22"/>
              </w:rPr>
              <w:t xml:space="preserve">Показатель </w:t>
            </w:r>
          </w:p>
        </w:tc>
        <w:tc>
          <w:tcPr>
            <w:tcW w:w="2840" w:type="dxa"/>
            <w:gridSpan w:val="2"/>
          </w:tcPr>
          <w:p w:rsidR="0008227A" w:rsidRDefault="0008227A">
            <w:pPr>
              <w:pStyle w:val="Default"/>
              <w:rPr>
                <w:sz w:val="22"/>
                <w:szCs w:val="22"/>
              </w:rPr>
            </w:pPr>
            <w:r>
              <w:rPr>
                <w:sz w:val="22"/>
                <w:szCs w:val="22"/>
              </w:rPr>
              <w:t xml:space="preserve">Единица измерения </w:t>
            </w:r>
          </w:p>
        </w:tc>
        <w:tc>
          <w:tcPr>
            <w:tcW w:w="1701" w:type="dxa"/>
          </w:tcPr>
          <w:p w:rsidR="0008227A" w:rsidRDefault="0008227A">
            <w:pPr>
              <w:pStyle w:val="Default"/>
              <w:rPr>
                <w:sz w:val="22"/>
                <w:szCs w:val="22"/>
              </w:rPr>
            </w:pPr>
            <w:r>
              <w:rPr>
                <w:sz w:val="22"/>
                <w:szCs w:val="22"/>
              </w:rPr>
              <w:t xml:space="preserve">Значение по состоянию </w:t>
            </w:r>
            <w:proofErr w:type="gramStart"/>
            <w:r>
              <w:rPr>
                <w:sz w:val="22"/>
                <w:szCs w:val="22"/>
              </w:rPr>
              <w:t>на</w:t>
            </w:r>
            <w:proofErr w:type="gramEnd"/>
            <w:r>
              <w:rPr>
                <w:sz w:val="22"/>
                <w:szCs w:val="22"/>
              </w:rPr>
              <w:t xml:space="preserve"> </w:t>
            </w:r>
          </w:p>
        </w:tc>
      </w:tr>
      <w:tr w:rsidR="00181803" w:rsidTr="00181803">
        <w:trPr>
          <w:trHeight w:val="230"/>
        </w:trPr>
        <w:tc>
          <w:tcPr>
            <w:tcW w:w="814" w:type="dxa"/>
            <w:vMerge/>
          </w:tcPr>
          <w:p w:rsidR="00181803" w:rsidRDefault="00181803">
            <w:pPr>
              <w:pStyle w:val="Default"/>
              <w:rPr>
                <w:sz w:val="22"/>
                <w:szCs w:val="22"/>
              </w:rPr>
            </w:pPr>
          </w:p>
        </w:tc>
        <w:tc>
          <w:tcPr>
            <w:tcW w:w="4109" w:type="dxa"/>
            <w:gridSpan w:val="2"/>
            <w:vMerge/>
          </w:tcPr>
          <w:p w:rsidR="00181803" w:rsidRDefault="00181803" w:rsidP="0008227A">
            <w:pPr>
              <w:pStyle w:val="Default"/>
              <w:rPr>
                <w:sz w:val="22"/>
                <w:szCs w:val="22"/>
              </w:rPr>
            </w:pPr>
          </w:p>
        </w:tc>
        <w:tc>
          <w:tcPr>
            <w:tcW w:w="2840" w:type="dxa"/>
            <w:gridSpan w:val="2"/>
          </w:tcPr>
          <w:p w:rsidR="00181803" w:rsidRDefault="00181803" w:rsidP="0008227A">
            <w:pPr>
              <w:pStyle w:val="Default"/>
              <w:rPr>
                <w:sz w:val="22"/>
                <w:szCs w:val="22"/>
              </w:rPr>
            </w:pPr>
          </w:p>
        </w:tc>
        <w:tc>
          <w:tcPr>
            <w:tcW w:w="1701" w:type="dxa"/>
          </w:tcPr>
          <w:p w:rsidR="00181803" w:rsidRPr="00032006" w:rsidRDefault="005E23F5" w:rsidP="00DE1E17">
            <w:pPr>
              <w:pStyle w:val="Default"/>
              <w:ind w:left="-108"/>
              <w:rPr>
                <w:sz w:val="20"/>
                <w:szCs w:val="20"/>
              </w:rPr>
            </w:pPr>
            <w:r>
              <w:rPr>
                <w:sz w:val="20"/>
                <w:szCs w:val="20"/>
              </w:rPr>
              <w:t>3</w:t>
            </w:r>
            <w:r w:rsidR="00AE6894">
              <w:rPr>
                <w:sz w:val="20"/>
                <w:szCs w:val="20"/>
              </w:rPr>
              <w:t>0</w:t>
            </w:r>
            <w:r>
              <w:rPr>
                <w:sz w:val="20"/>
                <w:szCs w:val="20"/>
              </w:rPr>
              <w:t>.0</w:t>
            </w:r>
            <w:r w:rsidR="00AE6894">
              <w:rPr>
                <w:sz w:val="20"/>
                <w:szCs w:val="20"/>
              </w:rPr>
              <w:t>4</w:t>
            </w:r>
            <w:r w:rsidR="00181803">
              <w:rPr>
                <w:sz w:val="20"/>
                <w:szCs w:val="20"/>
              </w:rPr>
              <w:t>.202</w:t>
            </w:r>
            <w:r w:rsidR="00DE1E17">
              <w:rPr>
                <w:sz w:val="20"/>
                <w:szCs w:val="20"/>
              </w:rPr>
              <w:t>2</w:t>
            </w:r>
          </w:p>
        </w:tc>
      </w:tr>
      <w:tr w:rsidR="00181803" w:rsidTr="00181803">
        <w:trPr>
          <w:trHeight w:val="100"/>
        </w:trPr>
        <w:tc>
          <w:tcPr>
            <w:tcW w:w="814" w:type="dxa"/>
          </w:tcPr>
          <w:p w:rsidR="00181803" w:rsidRDefault="00181803" w:rsidP="0008227A">
            <w:pPr>
              <w:pStyle w:val="Default"/>
              <w:rPr>
                <w:sz w:val="22"/>
                <w:szCs w:val="22"/>
              </w:rPr>
            </w:pPr>
            <w:r>
              <w:rPr>
                <w:sz w:val="22"/>
                <w:szCs w:val="22"/>
              </w:rPr>
              <w:t xml:space="preserve">1 </w:t>
            </w:r>
          </w:p>
        </w:tc>
        <w:tc>
          <w:tcPr>
            <w:tcW w:w="4109" w:type="dxa"/>
            <w:gridSpan w:val="2"/>
          </w:tcPr>
          <w:p w:rsidR="00181803" w:rsidRDefault="00181803">
            <w:pPr>
              <w:pStyle w:val="Default"/>
              <w:rPr>
                <w:sz w:val="22"/>
                <w:szCs w:val="22"/>
              </w:rPr>
            </w:pPr>
            <w:r>
              <w:rPr>
                <w:sz w:val="22"/>
                <w:szCs w:val="22"/>
              </w:rPr>
              <w:t>Образовательная деятельность</w:t>
            </w:r>
          </w:p>
        </w:tc>
        <w:tc>
          <w:tcPr>
            <w:tcW w:w="2840" w:type="dxa"/>
            <w:gridSpan w:val="2"/>
          </w:tcPr>
          <w:p w:rsidR="00181803" w:rsidRDefault="00181803" w:rsidP="0008227A">
            <w:pPr>
              <w:pStyle w:val="Default"/>
              <w:rPr>
                <w:sz w:val="22"/>
                <w:szCs w:val="22"/>
              </w:rPr>
            </w:pPr>
          </w:p>
        </w:tc>
        <w:tc>
          <w:tcPr>
            <w:tcW w:w="1701" w:type="dxa"/>
          </w:tcPr>
          <w:p w:rsidR="00181803" w:rsidRDefault="00181803">
            <w:pPr>
              <w:pStyle w:val="Default"/>
              <w:rPr>
                <w:sz w:val="22"/>
                <w:szCs w:val="22"/>
              </w:rPr>
            </w:pPr>
          </w:p>
        </w:tc>
      </w:tr>
      <w:tr w:rsidR="00181803" w:rsidTr="00181803">
        <w:trPr>
          <w:trHeight w:val="353"/>
        </w:trPr>
        <w:tc>
          <w:tcPr>
            <w:tcW w:w="814" w:type="dxa"/>
          </w:tcPr>
          <w:p w:rsidR="00181803" w:rsidRDefault="00181803">
            <w:pPr>
              <w:pStyle w:val="Default"/>
              <w:rPr>
                <w:sz w:val="22"/>
                <w:szCs w:val="22"/>
              </w:rPr>
            </w:pPr>
            <w:r>
              <w:rPr>
                <w:sz w:val="22"/>
                <w:szCs w:val="22"/>
              </w:rPr>
              <w:t xml:space="preserve">1.1 </w:t>
            </w:r>
          </w:p>
        </w:tc>
        <w:tc>
          <w:tcPr>
            <w:tcW w:w="4109" w:type="dxa"/>
            <w:gridSpan w:val="2"/>
          </w:tcPr>
          <w:p w:rsidR="00181803" w:rsidRDefault="00181803">
            <w:pPr>
              <w:pStyle w:val="Default"/>
              <w:rPr>
                <w:sz w:val="22"/>
                <w:szCs w:val="22"/>
              </w:rPr>
            </w:pPr>
            <w:r>
              <w:rPr>
                <w:sz w:val="22"/>
                <w:szCs w:val="22"/>
              </w:rPr>
              <w:t xml:space="preserve">Общая численность воспитанников, осваивающих образовательную программу дошкольного образования, в том числе: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pPr>
              <w:pStyle w:val="Default"/>
              <w:rPr>
                <w:sz w:val="22"/>
                <w:szCs w:val="22"/>
              </w:rPr>
            </w:pPr>
            <w:r>
              <w:rPr>
                <w:sz w:val="22"/>
                <w:szCs w:val="22"/>
              </w:rPr>
              <w:t>84</w:t>
            </w:r>
          </w:p>
        </w:tc>
      </w:tr>
      <w:tr w:rsidR="00181803" w:rsidTr="00181803">
        <w:trPr>
          <w:trHeight w:val="100"/>
        </w:trPr>
        <w:tc>
          <w:tcPr>
            <w:tcW w:w="814" w:type="dxa"/>
          </w:tcPr>
          <w:p w:rsidR="00181803" w:rsidRDefault="00181803">
            <w:pPr>
              <w:pStyle w:val="Default"/>
              <w:rPr>
                <w:sz w:val="22"/>
                <w:szCs w:val="22"/>
              </w:rPr>
            </w:pPr>
            <w:r>
              <w:rPr>
                <w:sz w:val="22"/>
                <w:szCs w:val="22"/>
              </w:rPr>
              <w:t xml:space="preserve">1.1.1 </w:t>
            </w:r>
          </w:p>
        </w:tc>
        <w:tc>
          <w:tcPr>
            <w:tcW w:w="4109" w:type="dxa"/>
            <w:gridSpan w:val="2"/>
          </w:tcPr>
          <w:p w:rsidR="00181803" w:rsidRDefault="00181803">
            <w:pPr>
              <w:pStyle w:val="Default"/>
              <w:rPr>
                <w:sz w:val="22"/>
                <w:szCs w:val="22"/>
              </w:rPr>
            </w:pPr>
            <w:r>
              <w:rPr>
                <w:sz w:val="22"/>
                <w:szCs w:val="22"/>
              </w:rPr>
              <w:t xml:space="preserve">В </w:t>
            </w:r>
            <w:proofErr w:type="gramStart"/>
            <w:r>
              <w:rPr>
                <w:sz w:val="22"/>
                <w:szCs w:val="22"/>
              </w:rPr>
              <w:t>режиме полного дня</w:t>
            </w:r>
            <w:proofErr w:type="gramEnd"/>
            <w:r>
              <w:rPr>
                <w:sz w:val="22"/>
                <w:szCs w:val="22"/>
              </w:rPr>
              <w:t xml:space="preserve"> (8 - 12 часов)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pPr>
              <w:pStyle w:val="Default"/>
              <w:rPr>
                <w:sz w:val="22"/>
                <w:szCs w:val="22"/>
              </w:rPr>
            </w:pPr>
            <w:r>
              <w:rPr>
                <w:sz w:val="22"/>
                <w:szCs w:val="22"/>
              </w:rPr>
              <w:t>84</w:t>
            </w:r>
          </w:p>
        </w:tc>
      </w:tr>
      <w:tr w:rsidR="00181803" w:rsidTr="00181803">
        <w:trPr>
          <w:trHeight w:val="226"/>
        </w:trPr>
        <w:tc>
          <w:tcPr>
            <w:tcW w:w="814" w:type="dxa"/>
          </w:tcPr>
          <w:p w:rsidR="00181803" w:rsidRDefault="00181803">
            <w:pPr>
              <w:pStyle w:val="Default"/>
              <w:rPr>
                <w:sz w:val="22"/>
                <w:szCs w:val="22"/>
              </w:rPr>
            </w:pPr>
            <w:r>
              <w:rPr>
                <w:sz w:val="22"/>
                <w:szCs w:val="22"/>
              </w:rPr>
              <w:t xml:space="preserve">1.1.2 </w:t>
            </w:r>
          </w:p>
        </w:tc>
        <w:tc>
          <w:tcPr>
            <w:tcW w:w="4109" w:type="dxa"/>
            <w:gridSpan w:val="2"/>
          </w:tcPr>
          <w:p w:rsidR="00181803" w:rsidRDefault="00181803">
            <w:pPr>
              <w:pStyle w:val="Default"/>
              <w:rPr>
                <w:sz w:val="22"/>
                <w:szCs w:val="22"/>
              </w:rPr>
            </w:pPr>
            <w:r>
              <w:rPr>
                <w:sz w:val="22"/>
                <w:szCs w:val="22"/>
              </w:rPr>
              <w:t xml:space="preserve">В режиме кратковременного пребывания (3 - 5 часов)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181803">
            <w:pPr>
              <w:pStyle w:val="Default"/>
              <w:rPr>
                <w:sz w:val="22"/>
                <w:szCs w:val="22"/>
              </w:rPr>
            </w:pPr>
            <w:r>
              <w:rPr>
                <w:sz w:val="22"/>
                <w:szCs w:val="22"/>
              </w:rPr>
              <w:t>0</w:t>
            </w:r>
          </w:p>
        </w:tc>
      </w:tr>
      <w:tr w:rsidR="00181803" w:rsidTr="00181803">
        <w:trPr>
          <w:trHeight w:val="100"/>
        </w:trPr>
        <w:tc>
          <w:tcPr>
            <w:tcW w:w="814" w:type="dxa"/>
          </w:tcPr>
          <w:p w:rsidR="00181803" w:rsidRDefault="00181803">
            <w:pPr>
              <w:pStyle w:val="Default"/>
              <w:rPr>
                <w:sz w:val="22"/>
                <w:szCs w:val="22"/>
              </w:rPr>
            </w:pPr>
            <w:r>
              <w:rPr>
                <w:sz w:val="22"/>
                <w:szCs w:val="22"/>
              </w:rPr>
              <w:t xml:space="preserve">1.1.3 </w:t>
            </w:r>
          </w:p>
        </w:tc>
        <w:tc>
          <w:tcPr>
            <w:tcW w:w="4109" w:type="dxa"/>
            <w:gridSpan w:val="2"/>
          </w:tcPr>
          <w:p w:rsidR="00181803" w:rsidRDefault="00181803">
            <w:pPr>
              <w:pStyle w:val="Default"/>
              <w:rPr>
                <w:sz w:val="22"/>
                <w:szCs w:val="22"/>
              </w:rPr>
            </w:pPr>
            <w:r>
              <w:rPr>
                <w:sz w:val="22"/>
                <w:szCs w:val="22"/>
              </w:rPr>
              <w:t xml:space="preserve">В семейной дошкольной группе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181803">
            <w:pPr>
              <w:pStyle w:val="Default"/>
              <w:rPr>
                <w:sz w:val="22"/>
                <w:szCs w:val="22"/>
              </w:rPr>
            </w:pPr>
            <w:r>
              <w:rPr>
                <w:sz w:val="22"/>
                <w:szCs w:val="22"/>
              </w:rPr>
              <w:t>0</w:t>
            </w:r>
          </w:p>
        </w:tc>
      </w:tr>
      <w:tr w:rsidR="00181803" w:rsidTr="00181803">
        <w:trPr>
          <w:trHeight w:val="353"/>
        </w:trPr>
        <w:tc>
          <w:tcPr>
            <w:tcW w:w="814" w:type="dxa"/>
          </w:tcPr>
          <w:p w:rsidR="00181803" w:rsidRDefault="00181803">
            <w:pPr>
              <w:pStyle w:val="Default"/>
              <w:rPr>
                <w:sz w:val="22"/>
                <w:szCs w:val="22"/>
              </w:rPr>
            </w:pPr>
            <w:r>
              <w:rPr>
                <w:sz w:val="22"/>
                <w:szCs w:val="22"/>
              </w:rPr>
              <w:t xml:space="preserve">1.1.4 </w:t>
            </w:r>
          </w:p>
        </w:tc>
        <w:tc>
          <w:tcPr>
            <w:tcW w:w="4109" w:type="dxa"/>
            <w:gridSpan w:val="2"/>
          </w:tcPr>
          <w:p w:rsidR="00181803" w:rsidRDefault="00181803">
            <w:pPr>
              <w:pStyle w:val="Default"/>
              <w:rPr>
                <w:sz w:val="22"/>
                <w:szCs w:val="22"/>
              </w:rPr>
            </w:pPr>
            <w:r>
              <w:rPr>
                <w:sz w:val="22"/>
                <w:szCs w:val="22"/>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181803">
            <w:pPr>
              <w:pStyle w:val="Default"/>
              <w:rPr>
                <w:sz w:val="22"/>
                <w:szCs w:val="22"/>
              </w:rPr>
            </w:pPr>
            <w:r>
              <w:rPr>
                <w:sz w:val="22"/>
                <w:szCs w:val="22"/>
              </w:rPr>
              <w:t>0</w:t>
            </w:r>
          </w:p>
        </w:tc>
      </w:tr>
      <w:tr w:rsidR="00181803" w:rsidTr="00181803">
        <w:trPr>
          <w:trHeight w:val="226"/>
        </w:trPr>
        <w:tc>
          <w:tcPr>
            <w:tcW w:w="814" w:type="dxa"/>
          </w:tcPr>
          <w:p w:rsidR="00181803" w:rsidRDefault="00181803">
            <w:pPr>
              <w:pStyle w:val="Default"/>
              <w:rPr>
                <w:sz w:val="22"/>
                <w:szCs w:val="22"/>
              </w:rPr>
            </w:pPr>
            <w:r>
              <w:rPr>
                <w:sz w:val="22"/>
                <w:szCs w:val="22"/>
              </w:rPr>
              <w:t xml:space="preserve">1.2 </w:t>
            </w:r>
          </w:p>
        </w:tc>
        <w:tc>
          <w:tcPr>
            <w:tcW w:w="4109" w:type="dxa"/>
            <w:gridSpan w:val="2"/>
          </w:tcPr>
          <w:p w:rsidR="00181803" w:rsidRDefault="00181803">
            <w:pPr>
              <w:pStyle w:val="Default"/>
              <w:rPr>
                <w:sz w:val="22"/>
                <w:szCs w:val="22"/>
              </w:rPr>
            </w:pPr>
            <w:r>
              <w:rPr>
                <w:sz w:val="22"/>
                <w:szCs w:val="22"/>
              </w:rPr>
              <w:t xml:space="preserve">Общая численность воспитанников в возрасте до 3 лет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AE6894">
            <w:pPr>
              <w:pStyle w:val="Default"/>
              <w:rPr>
                <w:sz w:val="22"/>
                <w:szCs w:val="22"/>
              </w:rPr>
            </w:pPr>
            <w:r>
              <w:rPr>
                <w:sz w:val="22"/>
                <w:szCs w:val="22"/>
              </w:rPr>
              <w:t>18</w:t>
            </w:r>
          </w:p>
        </w:tc>
      </w:tr>
      <w:tr w:rsidR="00181803" w:rsidTr="00181803">
        <w:trPr>
          <w:trHeight w:val="226"/>
        </w:trPr>
        <w:tc>
          <w:tcPr>
            <w:tcW w:w="814" w:type="dxa"/>
          </w:tcPr>
          <w:p w:rsidR="00181803" w:rsidRDefault="00181803">
            <w:pPr>
              <w:pStyle w:val="Default"/>
              <w:rPr>
                <w:sz w:val="22"/>
                <w:szCs w:val="22"/>
              </w:rPr>
            </w:pPr>
            <w:r>
              <w:rPr>
                <w:sz w:val="22"/>
                <w:szCs w:val="22"/>
              </w:rPr>
              <w:t xml:space="preserve">1.3 </w:t>
            </w:r>
          </w:p>
        </w:tc>
        <w:tc>
          <w:tcPr>
            <w:tcW w:w="4109" w:type="dxa"/>
            <w:gridSpan w:val="2"/>
          </w:tcPr>
          <w:p w:rsidR="00181803" w:rsidRDefault="00181803">
            <w:pPr>
              <w:pStyle w:val="Default"/>
              <w:rPr>
                <w:sz w:val="22"/>
                <w:szCs w:val="22"/>
              </w:rPr>
            </w:pPr>
            <w:r>
              <w:rPr>
                <w:sz w:val="22"/>
                <w:szCs w:val="22"/>
              </w:rPr>
              <w:t xml:space="preserve">Общая численность воспитанников в возрасте от 3 до 8 лет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pPr>
              <w:pStyle w:val="Default"/>
              <w:rPr>
                <w:sz w:val="22"/>
                <w:szCs w:val="22"/>
              </w:rPr>
            </w:pPr>
            <w:r>
              <w:rPr>
                <w:sz w:val="22"/>
                <w:szCs w:val="22"/>
              </w:rPr>
              <w:t>66</w:t>
            </w:r>
          </w:p>
        </w:tc>
      </w:tr>
      <w:tr w:rsidR="00181803" w:rsidTr="00181803">
        <w:trPr>
          <w:trHeight w:val="479"/>
        </w:trPr>
        <w:tc>
          <w:tcPr>
            <w:tcW w:w="814" w:type="dxa"/>
          </w:tcPr>
          <w:p w:rsidR="00181803" w:rsidRDefault="00181803">
            <w:pPr>
              <w:pStyle w:val="Default"/>
              <w:rPr>
                <w:sz w:val="22"/>
                <w:szCs w:val="22"/>
              </w:rPr>
            </w:pPr>
            <w:r>
              <w:rPr>
                <w:sz w:val="22"/>
                <w:szCs w:val="22"/>
              </w:rPr>
              <w:t xml:space="preserve">1.4 </w:t>
            </w:r>
          </w:p>
        </w:tc>
        <w:tc>
          <w:tcPr>
            <w:tcW w:w="4109" w:type="dxa"/>
            <w:gridSpan w:val="2"/>
          </w:tcPr>
          <w:p w:rsidR="00181803" w:rsidRDefault="00181803">
            <w:pPr>
              <w:pStyle w:val="Default"/>
              <w:rPr>
                <w:sz w:val="22"/>
                <w:szCs w:val="22"/>
              </w:rPr>
            </w:pPr>
            <w:r>
              <w:rPr>
                <w:sz w:val="22"/>
                <w:szCs w:val="22"/>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rsidP="00AE6894">
            <w:pPr>
              <w:pStyle w:val="Default"/>
              <w:rPr>
                <w:sz w:val="22"/>
                <w:szCs w:val="22"/>
              </w:rPr>
            </w:pPr>
            <w:r>
              <w:rPr>
                <w:sz w:val="22"/>
                <w:szCs w:val="22"/>
              </w:rPr>
              <w:t>84</w:t>
            </w:r>
            <w:r w:rsidR="00181803">
              <w:rPr>
                <w:sz w:val="22"/>
                <w:szCs w:val="22"/>
              </w:rPr>
              <w:t>/100</w:t>
            </w:r>
          </w:p>
        </w:tc>
      </w:tr>
      <w:tr w:rsidR="00181803" w:rsidTr="00181803">
        <w:trPr>
          <w:trHeight w:val="100"/>
        </w:trPr>
        <w:tc>
          <w:tcPr>
            <w:tcW w:w="814" w:type="dxa"/>
          </w:tcPr>
          <w:p w:rsidR="00181803" w:rsidRDefault="00181803">
            <w:pPr>
              <w:pStyle w:val="Default"/>
              <w:rPr>
                <w:sz w:val="22"/>
                <w:szCs w:val="22"/>
              </w:rPr>
            </w:pPr>
            <w:r>
              <w:rPr>
                <w:sz w:val="22"/>
                <w:szCs w:val="22"/>
              </w:rPr>
              <w:t xml:space="preserve">1.4.1 </w:t>
            </w:r>
          </w:p>
        </w:tc>
        <w:tc>
          <w:tcPr>
            <w:tcW w:w="4109" w:type="dxa"/>
            <w:gridSpan w:val="2"/>
          </w:tcPr>
          <w:p w:rsidR="00181803" w:rsidRDefault="00181803">
            <w:pPr>
              <w:pStyle w:val="Default"/>
              <w:rPr>
                <w:sz w:val="22"/>
                <w:szCs w:val="22"/>
              </w:rPr>
            </w:pPr>
            <w:r>
              <w:rPr>
                <w:sz w:val="22"/>
                <w:szCs w:val="22"/>
              </w:rPr>
              <w:t xml:space="preserve">В </w:t>
            </w:r>
            <w:proofErr w:type="gramStart"/>
            <w:r>
              <w:rPr>
                <w:sz w:val="22"/>
                <w:szCs w:val="22"/>
              </w:rPr>
              <w:t>режиме полного дня</w:t>
            </w:r>
            <w:proofErr w:type="gramEnd"/>
            <w:r>
              <w:rPr>
                <w:sz w:val="22"/>
                <w:szCs w:val="22"/>
              </w:rPr>
              <w:t xml:space="preserve"> (8 - 12 часов)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rsidP="00AE6894">
            <w:pPr>
              <w:pStyle w:val="Default"/>
              <w:rPr>
                <w:sz w:val="22"/>
                <w:szCs w:val="22"/>
              </w:rPr>
            </w:pPr>
            <w:r>
              <w:rPr>
                <w:sz w:val="22"/>
                <w:szCs w:val="22"/>
              </w:rPr>
              <w:t>84</w:t>
            </w:r>
            <w:r w:rsidR="00181803">
              <w:rPr>
                <w:sz w:val="22"/>
                <w:szCs w:val="22"/>
              </w:rPr>
              <w:t>/100</w:t>
            </w:r>
          </w:p>
        </w:tc>
      </w:tr>
      <w:tr w:rsidR="00181803" w:rsidTr="00181803">
        <w:trPr>
          <w:trHeight w:val="100"/>
        </w:trPr>
        <w:tc>
          <w:tcPr>
            <w:tcW w:w="814" w:type="dxa"/>
          </w:tcPr>
          <w:p w:rsidR="00181803" w:rsidRDefault="00181803">
            <w:pPr>
              <w:pStyle w:val="Default"/>
              <w:rPr>
                <w:sz w:val="22"/>
                <w:szCs w:val="22"/>
              </w:rPr>
            </w:pPr>
            <w:r>
              <w:rPr>
                <w:sz w:val="22"/>
                <w:szCs w:val="22"/>
              </w:rPr>
              <w:t xml:space="preserve">1.4.2 </w:t>
            </w:r>
          </w:p>
        </w:tc>
        <w:tc>
          <w:tcPr>
            <w:tcW w:w="4109" w:type="dxa"/>
            <w:gridSpan w:val="2"/>
          </w:tcPr>
          <w:p w:rsidR="00181803" w:rsidRDefault="00181803">
            <w:pPr>
              <w:pStyle w:val="Default"/>
              <w:rPr>
                <w:sz w:val="22"/>
                <w:szCs w:val="22"/>
              </w:rPr>
            </w:pPr>
            <w:r>
              <w:rPr>
                <w:sz w:val="22"/>
                <w:szCs w:val="22"/>
              </w:rPr>
              <w:t xml:space="preserve">В режиме продленного дня (12 - 14 часов)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181803">
            <w:pPr>
              <w:pStyle w:val="Default"/>
              <w:rPr>
                <w:sz w:val="22"/>
                <w:szCs w:val="22"/>
              </w:rPr>
            </w:pPr>
            <w:r>
              <w:rPr>
                <w:sz w:val="22"/>
                <w:szCs w:val="22"/>
              </w:rPr>
              <w:t>0/0</w:t>
            </w:r>
          </w:p>
        </w:tc>
      </w:tr>
      <w:tr w:rsidR="00181803" w:rsidTr="00181803">
        <w:trPr>
          <w:trHeight w:val="100"/>
        </w:trPr>
        <w:tc>
          <w:tcPr>
            <w:tcW w:w="814" w:type="dxa"/>
          </w:tcPr>
          <w:p w:rsidR="00181803" w:rsidRDefault="00181803">
            <w:pPr>
              <w:pStyle w:val="Default"/>
              <w:rPr>
                <w:sz w:val="22"/>
                <w:szCs w:val="22"/>
              </w:rPr>
            </w:pPr>
            <w:r>
              <w:rPr>
                <w:sz w:val="22"/>
                <w:szCs w:val="22"/>
              </w:rPr>
              <w:t xml:space="preserve">1.4.3 </w:t>
            </w:r>
          </w:p>
        </w:tc>
        <w:tc>
          <w:tcPr>
            <w:tcW w:w="4109" w:type="dxa"/>
            <w:gridSpan w:val="2"/>
          </w:tcPr>
          <w:p w:rsidR="00181803" w:rsidRDefault="00181803">
            <w:pPr>
              <w:pStyle w:val="Default"/>
              <w:rPr>
                <w:sz w:val="22"/>
                <w:szCs w:val="22"/>
              </w:rPr>
            </w:pPr>
            <w:r>
              <w:rPr>
                <w:sz w:val="22"/>
                <w:szCs w:val="22"/>
              </w:rPr>
              <w:t xml:space="preserve">В режиме круглосуточного пребывания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181803">
            <w:pPr>
              <w:pStyle w:val="Default"/>
              <w:rPr>
                <w:sz w:val="22"/>
                <w:szCs w:val="22"/>
              </w:rPr>
            </w:pPr>
            <w:r>
              <w:rPr>
                <w:sz w:val="22"/>
                <w:szCs w:val="22"/>
              </w:rPr>
              <w:t>0/0</w:t>
            </w:r>
          </w:p>
        </w:tc>
      </w:tr>
      <w:tr w:rsidR="00181803" w:rsidTr="00181803">
        <w:trPr>
          <w:trHeight w:val="479"/>
        </w:trPr>
        <w:tc>
          <w:tcPr>
            <w:tcW w:w="814" w:type="dxa"/>
          </w:tcPr>
          <w:p w:rsidR="00181803" w:rsidRDefault="00181803">
            <w:pPr>
              <w:pStyle w:val="Default"/>
              <w:rPr>
                <w:sz w:val="22"/>
                <w:szCs w:val="22"/>
              </w:rPr>
            </w:pPr>
            <w:r>
              <w:rPr>
                <w:sz w:val="22"/>
                <w:szCs w:val="22"/>
              </w:rPr>
              <w:t xml:space="preserve">1.5 </w:t>
            </w:r>
          </w:p>
        </w:tc>
        <w:tc>
          <w:tcPr>
            <w:tcW w:w="4109" w:type="dxa"/>
            <w:gridSpan w:val="2"/>
          </w:tcPr>
          <w:p w:rsidR="00181803" w:rsidRDefault="00181803">
            <w:pPr>
              <w:pStyle w:val="Default"/>
              <w:rPr>
                <w:sz w:val="22"/>
                <w:szCs w:val="22"/>
              </w:rPr>
            </w:pPr>
            <w:r>
              <w:rPr>
                <w:sz w:val="22"/>
                <w:szCs w:val="22"/>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rsidP="00DE1E17">
            <w:pPr>
              <w:pStyle w:val="Default"/>
              <w:rPr>
                <w:sz w:val="22"/>
                <w:szCs w:val="22"/>
              </w:rPr>
            </w:pPr>
            <w:r>
              <w:rPr>
                <w:sz w:val="22"/>
                <w:szCs w:val="22"/>
              </w:rPr>
              <w:t>35</w:t>
            </w:r>
            <w:r w:rsidR="00181803">
              <w:rPr>
                <w:sz w:val="22"/>
                <w:szCs w:val="22"/>
              </w:rPr>
              <w:t>/</w:t>
            </w:r>
            <w:r>
              <w:rPr>
                <w:sz w:val="22"/>
                <w:szCs w:val="22"/>
              </w:rPr>
              <w:t>42</w:t>
            </w:r>
          </w:p>
        </w:tc>
      </w:tr>
      <w:tr w:rsidR="00181803" w:rsidTr="00181803">
        <w:trPr>
          <w:trHeight w:val="226"/>
        </w:trPr>
        <w:tc>
          <w:tcPr>
            <w:tcW w:w="814" w:type="dxa"/>
          </w:tcPr>
          <w:p w:rsidR="00181803" w:rsidRDefault="00181803">
            <w:pPr>
              <w:pStyle w:val="Default"/>
              <w:rPr>
                <w:sz w:val="22"/>
                <w:szCs w:val="22"/>
              </w:rPr>
            </w:pPr>
            <w:r>
              <w:rPr>
                <w:sz w:val="22"/>
                <w:szCs w:val="22"/>
              </w:rPr>
              <w:t xml:space="preserve">1.5.1 </w:t>
            </w:r>
          </w:p>
        </w:tc>
        <w:tc>
          <w:tcPr>
            <w:tcW w:w="4109" w:type="dxa"/>
            <w:gridSpan w:val="2"/>
          </w:tcPr>
          <w:p w:rsidR="00181803" w:rsidRDefault="00181803">
            <w:pPr>
              <w:pStyle w:val="Default"/>
              <w:rPr>
                <w:sz w:val="22"/>
                <w:szCs w:val="22"/>
              </w:rPr>
            </w:pPr>
            <w:r>
              <w:rPr>
                <w:sz w:val="22"/>
                <w:szCs w:val="22"/>
              </w:rPr>
              <w:t xml:space="preserve">По коррекции недостатков в физическом и (или) психическом развитии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rsidP="00DE1E17">
            <w:pPr>
              <w:pStyle w:val="Default"/>
              <w:rPr>
                <w:sz w:val="22"/>
                <w:szCs w:val="22"/>
              </w:rPr>
            </w:pPr>
            <w:r>
              <w:rPr>
                <w:sz w:val="22"/>
                <w:szCs w:val="22"/>
              </w:rPr>
              <w:t>3</w:t>
            </w:r>
            <w:r w:rsidR="00AE6894">
              <w:rPr>
                <w:sz w:val="22"/>
                <w:szCs w:val="22"/>
              </w:rPr>
              <w:t>5</w:t>
            </w:r>
            <w:r w:rsidR="00181803">
              <w:rPr>
                <w:sz w:val="22"/>
                <w:szCs w:val="22"/>
              </w:rPr>
              <w:t>/</w:t>
            </w:r>
            <w:r>
              <w:rPr>
                <w:sz w:val="22"/>
                <w:szCs w:val="22"/>
              </w:rPr>
              <w:t>42</w:t>
            </w:r>
          </w:p>
        </w:tc>
      </w:tr>
      <w:tr w:rsidR="00181803" w:rsidTr="00181803">
        <w:trPr>
          <w:trHeight w:val="226"/>
        </w:trPr>
        <w:tc>
          <w:tcPr>
            <w:tcW w:w="814" w:type="dxa"/>
          </w:tcPr>
          <w:p w:rsidR="00181803" w:rsidRDefault="00181803">
            <w:pPr>
              <w:pStyle w:val="Default"/>
              <w:rPr>
                <w:sz w:val="22"/>
                <w:szCs w:val="22"/>
              </w:rPr>
            </w:pPr>
            <w:r>
              <w:rPr>
                <w:sz w:val="22"/>
                <w:szCs w:val="22"/>
              </w:rPr>
              <w:t xml:space="preserve">1.5.2 </w:t>
            </w:r>
          </w:p>
        </w:tc>
        <w:tc>
          <w:tcPr>
            <w:tcW w:w="4109" w:type="dxa"/>
            <w:gridSpan w:val="2"/>
          </w:tcPr>
          <w:p w:rsidR="00181803" w:rsidRDefault="00181803">
            <w:pPr>
              <w:pStyle w:val="Default"/>
              <w:rPr>
                <w:sz w:val="22"/>
                <w:szCs w:val="22"/>
              </w:rPr>
            </w:pPr>
            <w:r>
              <w:rPr>
                <w:sz w:val="22"/>
                <w:szCs w:val="22"/>
              </w:rPr>
              <w:t xml:space="preserve">По освоению образовательной программы дошкольного образования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rsidP="00DE1E17">
            <w:pPr>
              <w:pStyle w:val="Default"/>
              <w:rPr>
                <w:sz w:val="22"/>
                <w:szCs w:val="22"/>
              </w:rPr>
            </w:pPr>
            <w:r>
              <w:rPr>
                <w:sz w:val="22"/>
                <w:szCs w:val="22"/>
              </w:rPr>
              <w:t>3</w:t>
            </w:r>
            <w:r w:rsidR="00AE6894">
              <w:rPr>
                <w:sz w:val="22"/>
                <w:szCs w:val="22"/>
              </w:rPr>
              <w:t>5</w:t>
            </w:r>
            <w:r w:rsidR="00181803">
              <w:rPr>
                <w:sz w:val="22"/>
                <w:szCs w:val="22"/>
              </w:rPr>
              <w:t>/</w:t>
            </w:r>
            <w:r>
              <w:rPr>
                <w:sz w:val="22"/>
                <w:szCs w:val="22"/>
              </w:rPr>
              <w:t>42</w:t>
            </w:r>
          </w:p>
        </w:tc>
      </w:tr>
      <w:tr w:rsidR="00181803" w:rsidTr="00181803">
        <w:trPr>
          <w:trHeight w:val="100"/>
        </w:trPr>
        <w:tc>
          <w:tcPr>
            <w:tcW w:w="814" w:type="dxa"/>
          </w:tcPr>
          <w:p w:rsidR="00181803" w:rsidRDefault="00181803">
            <w:pPr>
              <w:pStyle w:val="Default"/>
              <w:rPr>
                <w:sz w:val="22"/>
                <w:szCs w:val="22"/>
              </w:rPr>
            </w:pPr>
            <w:r>
              <w:rPr>
                <w:sz w:val="22"/>
                <w:szCs w:val="22"/>
              </w:rPr>
              <w:t xml:space="preserve">1.5.3 </w:t>
            </w:r>
          </w:p>
        </w:tc>
        <w:tc>
          <w:tcPr>
            <w:tcW w:w="4109" w:type="dxa"/>
            <w:gridSpan w:val="2"/>
          </w:tcPr>
          <w:p w:rsidR="00181803" w:rsidRDefault="00181803">
            <w:pPr>
              <w:pStyle w:val="Default"/>
              <w:rPr>
                <w:sz w:val="22"/>
                <w:szCs w:val="22"/>
              </w:rPr>
            </w:pPr>
            <w:r>
              <w:rPr>
                <w:sz w:val="22"/>
                <w:szCs w:val="22"/>
              </w:rPr>
              <w:t xml:space="preserve">По присмотру и уходу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Default="00DE1E17" w:rsidP="00DE1E17">
            <w:pPr>
              <w:pStyle w:val="Default"/>
              <w:rPr>
                <w:sz w:val="22"/>
                <w:szCs w:val="22"/>
              </w:rPr>
            </w:pPr>
            <w:r>
              <w:rPr>
                <w:sz w:val="22"/>
                <w:szCs w:val="22"/>
              </w:rPr>
              <w:t>35/42</w:t>
            </w:r>
          </w:p>
        </w:tc>
      </w:tr>
      <w:tr w:rsidR="00181803" w:rsidTr="00181803">
        <w:trPr>
          <w:trHeight w:val="352"/>
        </w:trPr>
        <w:tc>
          <w:tcPr>
            <w:tcW w:w="814" w:type="dxa"/>
          </w:tcPr>
          <w:p w:rsidR="00181803" w:rsidRDefault="00181803">
            <w:pPr>
              <w:pStyle w:val="Default"/>
              <w:rPr>
                <w:sz w:val="22"/>
                <w:szCs w:val="22"/>
              </w:rPr>
            </w:pPr>
            <w:r>
              <w:rPr>
                <w:sz w:val="22"/>
                <w:szCs w:val="22"/>
              </w:rPr>
              <w:t xml:space="preserve">1.6 </w:t>
            </w:r>
          </w:p>
        </w:tc>
        <w:tc>
          <w:tcPr>
            <w:tcW w:w="4109" w:type="dxa"/>
            <w:gridSpan w:val="2"/>
          </w:tcPr>
          <w:p w:rsidR="00181803" w:rsidRDefault="00181803">
            <w:pPr>
              <w:pStyle w:val="Default"/>
              <w:rPr>
                <w:sz w:val="22"/>
                <w:szCs w:val="22"/>
              </w:rPr>
            </w:pPr>
            <w:r>
              <w:rPr>
                <w:sz w:val="22"/>
                <w:szCs w:val="22"/>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840" w:type="dxa"/>
            <w:gridSpan w:val="2"/>
          </w:tcPr>
          <w:p w:rsidR="00181803" w:rsidRDefault="00181803">
            <w:pPr>
              <w:pStyle w:val="Default"/>
              <w:rPr>
                <w:sz w:val="22"/>
                <w:szCs w:val="22"/>
              </w:rPr>
            </w:pPr>
            <w:r>
              <w:rPr>
                <w:sz w:val="22"/>
                <w:szCs w:val="22"/>
              </w:rPr>
              <w:t xml:space="preserve">день </w:t>
            </w:r>
          </w:p>
        </w:tc>
        <w:tc>
          <w:tcPr>
            <w:tcW w:w="1701" w:type="dxa"/>
          </w:tcPr>
          <w:p w:rsidR="00181803" w:rsidRDefault="00181803">
            <w:pPr>
              <w:pStyle w:val="Default"/>
              <w:rPr>
                <w:sz w:val="22"/>
                <w:szCs w:val="22"/>
              </w:rPr>
            </w:pPr>
            <w:r>
              <w:rPr>
                <w:sz w:val="22"/>
                <w:szCs w:val="22"/>
              </w:rPr>
              <w:t>6,1</w:t>
            </w:r>
          </w:p>
        </w:tc>
      </w:tr>
      <w:tr w:rsidR="00181803" w:rsidRPr="00757D83" w:rsidTr="00181803">
        <w:trPr>
          <w:trHeight w:val="226"/>
        </w:trPr>
        <w:tc>
          <w:tcPr>
            <w:tcW w:w="814" w:type="dxa"/>
          </w:tcPr>
          <w:p w:rsidR="00181803" w:rsidRDefault="00181803">
            <w:pPr>
              <w:pStyle w:val="Default"/>
              <w:rPr>
                <w:sz w:val="22"/>
                <w:szCs w:val="22"/>
              </w:rPr>
            </w:pPr>
            <w:r>
              <w:rPr>
                <w:sz w:val="22"/>
                <w:szCs w:val="22"/>
              </w:rPr>
              <w:t xml:space="preserve">1.7 </w:t>
            </w:r>
          </w:p>
        </w:tc>
        <w:tc>
          <w:tcPr>
            <w:tcW w:w="4109" w:type="dxa"/>
            <w:gridSpan w:val="2"/>
          </w:tcPr>
          <w:p w:rsidR="00181803" w:rsidRDefault="00181803">
            <w:pPr>
              <w:pStyle w:val="Default"/>
              <w:rPr>
                <w:sz w:val="22"/>
                <w:szCs w:val="22"/>
              </w:rPr>
            </w:pPr>
            <w:r>
              <w:rPr>
                <w:sz w:val="22"/>
                <w:szCs w:val="22"/>
              </w:rPr>
              <w:t xml:space="preserve">Общая численность педагогических работников, в том числе: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181803">
            <w:pPr>
              <w:pStyle w:val="Default"/>
              <w:rPr>
                <w:sz w:val="22"/>
                <w:szCs w:val="22"/>
              </w:rPr>
            </w:pPr>
            <w:r>
              <w:rPr>
                <w:sz w:val="22"/>
                <w:szCs w:val="22"/>
              </w:rPr>
              <w:t>1</w:t>
            </w:r>
            <w:r w:rsidR="00AE6894">
              <w:rPr>
                <w:sz w:val="22"/>
                <w:szCs w:val="22"/>
              </w:rPr>
              <w:t>2</w:t>
            </w:r>
          </w:p>
        </w:tc>
      </w:tr>
      <w:tr w:rsidR="00181803" w:rsidRPr="00757D83" w:rsidTr="00181803">
        <w:trPr>
          <w:trHeight w:val="353"/>
        </w:trPr>
        <w:tc>
          <w:tcPr>
            <w:tcW w:w="814" w:type="dxa"/>
          </w:tcPr>
          <w:p w:rsidR="00181803" w:rsidRDefault="00181803">
            <w:pPr>
              <w:pStyle w:val="Default"/>
              <w:rPr>
                <w:sz w:val="22"/>
                <w:szCs w:val="22"/>
              </w:rPr>
            </w:pPr>
            <w:r>
              <w:rPr>
                <w:sz w:val="22"/>
                <w:szCs w:val="22"/>
              </w:rPr>
              <w:t xml:space="preserve">1.7.1 </w:t>
            </w:r>
          </w:p>
        </w:tc>
        <w:tc>
          <w:tcPr>
            <w:tcW w:w="4109" w:type="dxa"/>
            <w:gridSpan w:val="2"/>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имеющих высшее образование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181803">
            <w:pPr>
              <w:pStyle w:val="Default"/>
              <w:rPr>
                <w:sz w:val="22"/>
                <w:szCs w:val="22"/>
              </w:rPr>
            </w:pPr>
            <w:r>
              <w:rPr>
                <w:sz w:val="22"/>
                <w:szCs w:val="22"/>
              </w:rPr>
              <w:t>4/3</w:t>
            </w:r>
            <w:r w:rsidR="00AE6894">
              <w:rPr>
                <w:sz w:val="22"/>
                <w:szCs w:val="22"/>
              </w:rPr>
              <w:t>3</w:t>
            </w:r>
          </w:p>
        </w:tc>
      </w:tr>
      <w:tr w:rsidR="00181803" w:rsidRPr="00757D83" w:rsidTr="00181803">
        <w:trPr>
          <w:trHeight w:val="480"/>
        </w:trPr>
        <w:tc>
          <w:tcPr>
            <w:tcW w:w="814" w:type="dxa"/>
          </w:tcPr>
          <w:p w:rsidR="00181803" w:rsidRDefault="00181803">
            <w:pPr>
              <w:pStyle w:val="Default"/>
              <w:rPr>
                <w:sz w:val="22"/>
                <w:szCs w:val="22"/>
              </w:rPr>
            </w:pPr>
            <w:r>
              <w:rPr>
                <w:sz w:val="22"/>
                <w:szCs w:val="22"/>
              </w:rPr>
              <w:t xml:space="preserve">1.7.2 </w:t>
            </w:r>
          </w:p>
        </w:tc>
        <w:tc>
          <w:tcPr>
            <w:tcW w:w="4109" w:type="dxa"/>
            <w:gridSpan w:val="2"/>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181803">
            <w:pPr>
              <w:pStyle w:val="Default"/>
              <w:rPr>
                <w:sz w:val="22"/>
                <w:szCs w:val="22"/>
              </w:rPr>
            </w:pPr>
            <w:r>
              <w:rPr>
                <w:sz w:val="22"/>
                <w:szCs w:val="22"/>
              </w:rPr>
              <w:t>3/2</w:t>
            </w:r>
            <w:r w:rsidR="00AE6894">
              <w:rPr>
                <w:sz w:val="22"/>
                <w:szCs w:val="22"/>
              </w:rPr>
              <w:t>5</w:t>
            </w:r>
          </w:p>
        </w:tc>
      </w:tr>
      <w:tr w:rsidR="00181803" w:rsidRPr="00757D83" w:rsidTr="00181803">
        <w:trPr>
          <w:trHeight w:val="353"/>
        </w:trPr>
        <w:tc>
          <w:tcPr>
            <w:tcW w:w="814" w:type="dxa"/>
          </w:tcPr>
          <w:p w:rsidR="00181803" w:rsidRDefault="00181803">
            <w:pPr>
              <w:pStyle w:val="Default"/>
              <w:rPr>
                <w:sz w:val="22"/>
                <w:szCs w:val="22"/>
              </w:rPr>
            </w:pPr>
            <w:r>
              <w:rPr>
                <w:sz w:val="22"/>
                <w:szCs w:val="22"/>
              </w:rPr>
              <w:t xml:space="preserve">1.7.3 </w:t>
            </w:r>
          </w:p>
        </w:tc>
        <w:tc>
          <w:tcPr>
            <w:tcW w:w="4109" w:type="dxa"/>
            <w:gridSpan w:val="2"/>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имеющих среднее профессиональное образование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AE6894">
            <w:pPr>
              <w:pStyle w:val="Default"/>
              <w:rPr>
                <w:sz w:val="22"/>
                <w:szCs w:val="22"/>
              </w:rPr>
            </w:pPr>
            <w:r>
              <w:rPr>
                <w:sz w:val="22"/>
                <w:szCs w:val="22"/>
              </w:rPr>
              <w:t>8/67</w:t>
            </w:r>
          </w:p>
        </w:tc>
      </w:tr>
      <w:tr w:rsidR="00181803" w:rsidRPr="00757D83" w:rsidTr="00181803">
        <w:trPr>
          <w:trHeight w:val="480"/>
        </w:trPr>
        <w:tc>
          <w:tcPr>
            <w:tcW w:w="814" w:type="dxa"/>
          </w:tcPr>
          <w:p w:rsidR="00181803" w:rsidRDefault="00181803">
            <w:pPr>
              <w:pStyle w:val="Default"/>
              <w:rPr>
                <w:sz w:val="22"/>
                <w:szCs w:val="22"/>
              </w:rPr>
            </w:pPr>
            <w:r>
              <w:rPr>
                <w:sz w:val="22"/>
                <w:szCs w:val="22"/>
              </w:rPr>
              <w:lastRenderedPageBreak/>
              <w:t xml:space="preserve">1.7.4 </w:t>
            </w:r>
          </w:p>
        </w:tc>
        <w:tc>
          <w:tcPr>
            <w:tcW w:w="4109" w:type="dxa"/>
            <w:gridSpan w:val="2"/>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181803">
            <w:pPr>
              <w:pStyle w:val="Default"/>
              <w:rPr>
                <w:sz w:val="22"/>
                <w:szCs w:val="22"/>
              </w:rPr>
            </w:pPr>
            <w:r>
              <w:rPr>
                <w:sz w:val="22"/>
                <w:szCs w:val="22"/>
              </w:rPr>
              <w:t>8/6</w:t>
            </w:r>
            <w:r w:rsidR="00AE6894">
              <w:rPr>
                <w:sz w:val="22"/>
                <w:szCs w:val="22"/>
              </w:rPr>
              <w:t>7</w:t>
            </w:r>
          </w:p>
        </w:tc>
      </w:tr>
      <w:tr w:rsidR="00181803" w:rsidRPr="00757D83" w:rsidTr="00181803">
        <w:trPr>
          <w:trHeight w:val="100"/>
        </w:trPr>
        <w:tc>
          <w:tcPr>
            <w:tcW w:w="814" w:type="dxa"/>
          </w:tcPr>
          <w:p w:rsidR="00181803" w:rsidRDefault="00181803">
            <w:pPr>
              <w:pStyle w:val="Default"/>
              <w:rPr>
                <w:sz w:val="22"/>
                <w:szCs w:val="22"/>
              </w:rPr>
            </w:pPr>
            <w:r>
              <w:rPr>
                <w:sz w:val="22"/>
                <w:szCs w:val="22"/>
              </w:rPr>
              <w:t xml:space="preserve">1.8 </w:t>
            </w:r>
          </w:p>
        </w:tc>
        <w:tc>
          <w:tcPr>
            <w:tcW w:w="4109" w:type="dxa"/>
            <w:gridSpan w:val="2"/>
          </w:tcPr>
          <w:p w:rsidR="00181803" w:rsidRDefault="00181803">
            <w:pPr>
              <w:pStyle w:val="Default"/>
              <w:rPr>
                <w:sz w:val="22"/>
                <w:szCs w:val="22"/>
              </w:rPr>
            </w:pPr>
            <w:r>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40" w:type="dxa"/>
            <w:gridSpan w:val="2"/>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4231D9" w:rsidP="004231D9">
            <w:pPr>
              <w:pStyle w:val="Default"/>
              <w:rPr>
                <w:color w:val="auto"/>
                <w:sz w:val="22"/>
                <w:szCs w:val="22"/>
              </w:rPr>
            </w:pPr>
            <w:r>
              <w:rPr>
                <w:color w:val="auto"/>
                <w:sz w:val="22"/>
                <w:szCs w:val="22"/>
              </w:rPr>
              <w:t>9</w:t>
            </w:r>
            <w:r w:rsidR="00181803">
              <w:rPr>
                <w:color w:val="auto"/>
                <w:sz w:val="22"/>
                <w:szCs w:val="22"/>
              </w:rPr>
              <w:t>/</w:t>
            </w:r>
            <w:r>
              <w:rPr>
                <w:color w:val="auto"/>
                <w:sz w:val="22"/>
                <w:szCs w:val="22"/>
              </w:rPr>
              <w:t>75</w:t>
            </w:r>
          </w:p>
        </w:tc>
      </w:tr>
      <w:tr w:rsidR="00181803" w:rsidRPr="00757D83" w:rsidTr="00181803">
        <w:trPr>
          <w:trHeight w:val="100"/>
        </w:trPr>
        <w:tc>
          <w:tcPr>
            <w:tcW w:w="814" w:type="dxa"/>
          </w:tcPr>
          <w:p w:rsidR="00181803" w:rsidRDefault="00181803">
            <w:pPr>
              <w:pStyle w:val="Default"/>
              <w:rPr>
                <w:sz w:val="22"/>
                <w:szCs w:val="22"/>
              </w:rPr>
            </w:pPr>
            <w:r>
              <w:rPr>
                <w:sz w:val="22"/>
                <w:szCs w:val="22"/>
              </w:rPr>
              <w:t xml:space="preserve">1.8.1 </w:t>
            </w:r>
          </w:p>
        </w:tc>
        <w:tc>
          <w:tcPr>
            <w:tcW w:w="4135" w:type="dxa"/>
            <w:gridSpan w:val="3"/>
          </w:tcPr>
          <w:p w:rsidR="00181803" w:rsidRDefault="00181803">
            <w:pPr>
              <w:pStyle w:val="Default"/>
              <w:rPr>
                <w:sz w:val="22"/>
                <w:szCs w:val="22"/>
              </w:rPr>
            </w:pPr>
            <w:r>
              <w:rPr>
                <w:sz w:val="22"/>
                <w:szCs w:val="22"/>
              </w:rPr>
              <w:t xml:space="preserve">Высшая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AE6894" w:rsidP="00757D83">
            <w:pPr>
              <w:pStyle w:val="Default"/>
              <w:rPr>
                <w:sz w:val="22"/>
                <w:szCs w:val="22"/>
              </w:rPr>
            </w:pPr>
            <w:r>
              <w:rPr>
                <w:sz w:val="22"/>
                <w:szCs w:val="22"/>
              </w:rPr>
              <w:t>8/6</w:t>
            </w:r>
            <w:r w:rsidR="004231D9">
              <w:rPr>
                <w:sz w:val="22"/>
                <w:szCs w:val="22"/>
              </w:rPr>
              <w:t>6</w:t>
            </w:r>
          </w:p>
        </w:tc>
      </w:tr>
      <w:tr w:rsidR="00181803" w:rsidRPr="00757D83" w:rsidTr="00181803">
        <w:trPr>
          <w:trHeight w:val="100"/>
        </w:trPr>
        <w:tc>
          <w:tcPr>
            <w:tcW w:w="814" w:type="dxa"/>
          </w:tcPr>
          <w:p w:rsidR="00181803" w:rsidRDefault="00181803">
            <w:pPr>
              <w:pStyle w:val="Default"/>
              <w:rPr>
                <w:sz w:val="22"/>
                <w:szCs w:val="22"/>
              </w:rPr>
            </w:pPr>
            <w:r>
              <w:rPr>
                <w:sz w:val="22"/>
                <w:szCs w:val="22"/>
              </w:rPr>
              <w:t xml:space="preserve">1.8.2 </w:t>
            </w:r>
          </w:p>
        </w:tc>
        <w:tc>
          <w:tcPr>
            <w:tcW w:w="4135" w:type="dxa"/>
            <w:gridSpan w:val="3"/>
          </w:tcPr>
          <w:p w:rsidR="00181803" w:rsidRDefault="00181803">
            <w:pPr>
              <w:pStyle w:val="Default"/>
              <w:rPr>
                <w:sz w:val="22"/>
                <w:szCs w:val="22"/>
              </w:rPr>
            </w:pPr>
            <w:r>
              <w:rPr>
                <w:sz w:val="22"/>
                <w:szCs w:val="22"/>
              </w:rPr>
              <w:t xml:space="preserve">Первая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4231D9" w:rsidP="00757D83">
            <w:pPr>
              <w:pStyle w:val="Default"/>
              <w:rPr>
                <w:sz w:val="22"/>
                <w:szCs w:val="22"/>
              </w:rPr>
            </w:pPr>
            <w:r>
              <w:rPr>
                <w:sz w:val="22"/>
                <w:szCs w:val="22"/>
              </w:rPr>
              <w:t>1</w:t>
            </w:r>
            <w:r w:rsidR="00AE6894">
              <w:rPr>
                <w:sz w:val="22"/>
                <w:szCs w:val="22"/>
              </w:rPr>
              <w:t>/</w:t>
            </w:r>
            <w:r>
              <w:rPr>
                <w:sz w:val="22"/>
                <w:szCs w:val="22"/>
              </w:rPr>
              <w:t>8</w:t>
            </w:r>
          </w:p>
        </w:tc>
      </w:tr>
      <w:tr w:rsidR="00181803" w:rsidRPr="00757D83" w:rsidTr="00181803">
        <w:trPr>
          <w:trHeight w:val="605"/>
        </w:trPr>
        <w:tc>
          <w:tcPr>
            <w:tcW w:w="814" w:type="dxa"/>
          </w:tcPr>
          <w:p w:rsidR="00181803" w:rsidRDefault="00181803">
            <w:pPr>
              <w:pStyle w:val="Default"/>
              <w:rPr>
                <w:sz w:val="22"/>
                <w:szCs w:val="22"/>
              </w:rPr>
            </w:pPr>
            <w:r>
              <w:rPr>
                <w:sz w:val="22"/>
                <w:szCs w:val="22"/>
              </w:rPr>
              <w:t xml:space="preserve">1.9 </w:t>
            </w:r>
          </w:p>
        </w:tc>
        <w:tc>
          <w:tcPr>
            <w:tcW w:w="4135" w:type="dxa"/>
            <w:gridSpan w:val="3"/>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AE6894">
            <w:pPr>
              <w:pStyle w:val="Default"/>
              <w:rPr>
                <w:sz w:val="22"/>
                <w:szCs w:val="22"/>
              </w:rPr>
            </w:pPr>
            <w:r>
              <w:rPr>
                <w:sz w:val="22"/>
                <w:szCs w:val="22"/>
              </w:rPr>
              <w:t>12</w:t>
            </w:r>
            <w:r w:rsidR="00181803">
              <w:rPr>
                <w:sz w:val="22"/>
                <w:szCs w:val="22"/>
              </w:rPr>
              <w:t>/100</w:t>
            </w:r>
          </w:p>
        </w:tc>
      </w:tr>
      <w:tr w:rsidR="00181803" w:rsidRPr="00757D83" w:rsidTr="00181803">
        <w:trPr>
          <w:trHeight w:val="100"/>
        </w:trPr>
        <w:tc>
          <w:tcPr>
            <w:tcW w:w="814" w:type="dxa"/>
          </w:tcPr>
          <w:p w:rsidR="00181803" w:rsidRDefault="00181803">
            <w:pPr>
              <w:pStyle w:val="Default"/>
              <w:rPr>
                <w:sz w:val="22"/>
                <w:szCs w:val="22"/>
              </w:rPr>
            </w:pPr>
            <w:r>
              <w:rPr>
                <w:sz w:val="22"/>
                <w:szCs w:val="22"/>
              </w:rPr>
              <w:t xml:space="preserve">1.9.1 </w:t>
            </w:r>
          </w:p>
        </w:tc>
        <w:tc>
          <w:tcPr>
            <w:tcW w:w="4135" w:type="dxa"/>
            <w:gridSpan w:val="3"/>
          </w:tcPr>
          <w:p w:rsidR="00181803" w:rsidRDefault="00181803">
            <w:pPr>
              <w:pStyle w:val="Default"/>
              <w:rPr>
                <w:sz w:val="22"/>
                <w:szCs w:val="22"/>
              </w:rPr>
            </w:pPr>
            <w:r>
              <w:rPr>
                <w:sz w:val="22"/>
                <w:szCs w:val="22"/>
              </w:rPr>
              <w:t xml:space="preserve">До 5 лет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AE6894" w:rsidP="00757D83">
            <w:pPr>
              <w:pStyle w:val="Default"/>
              <w:rPr>
                <w:sz w:val="22"/>
                <w:szCs w:val="22"/>
              </w:rPr>
            </w:pPr>
            <w:r>
              <w:rPr>
                <w:sz w:val="22"/>
                <w:szCs w:val="22"/>
              </w:rPr>
              <w:t>2/17</w:t>
            </w:r>
          </w:p>
        </w:tc>
      </w:tr>
      <w:tr w:rsidR="00181803" w:rsidRPr="00757D83" w:rsidTr="00181803">
        <w:trPr>
          <w:trHeight w:val="100"/>
        </w:trPr>
        <w:tc>
          <w:tcPr>
            <w:tcW w:w="814" w:type="dxa"/>
          </w:tcPr>
          <w:p w:rsidR="00181803" w:rsidRDefault="00181803">
            <w:pPr>
              <w:pStyle w:val="Default"/>
              <w:rPr>
                <w:sz w:val="22"/>
                <w:szCs w:val="22"/>
              </w:rPr>
            </w:pPr>
            <w:r>
              <w:rPr>
                <w:sz w:val="22"/>
                <w:szCs w:val="22"/>
              </w:rPr>
              <w:t xml:space="preserve">1.9.2 </w:t>
            </w:r>
          </w:p>
        </w:tc>
        <w:tc>
          <w:tcPr>
            <w:tcW w:w="4135" w:type="dxa"/>
            <w:gridSpan w:val="3"/>
          </w:tcPr>
          <w:p w:rsidR="00181803" w:rsidRDefault="00181803">
            <w:pPr>
              <w:pStyle w:val="Default"/>
              <w:rPr>
                <w:sz w:val="22"/>
                <w:szCs w:val="22"/>
              </w:rPr>
            </w:pPr>
            <w:r>
              <w:rPr>
                <w:sz w:val="22"/>
                <w:szCs w:val="22"/>
              </w:rPr>
              <w:t xml:space="preserve">Свыше 30 лет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181803" w:rsidP="00AE6894">
            <w:pPr>
              <w:pStyle w:val="Default"/>
              <w:rPr>
                <w:sz w:val="22"/>
                <w:szCs w:val="22"/>
              </w:rPr>
            </w:pPr>
            <w:r>
              <w:rPr>
                <w:sz w:val="22"/>
                <w:szCs w:val="22"/>
              </w:rPr>
              <w:t>3/</w:t>
            </w:r>
            <w:r w:rsidR="00AE6894">
              <w:rPr>
                <w:sz w:val="22"/>
                <w:szCs w:val="22"/>
              </w:rPr>
              <w:t>25</w:t>
            </w:r>
          </w:p>
        </w:tc>
      </w:tr>
      <w:tr w:rsidR="00181803" w:rsidRPr="00757D83" w:rsidTr="00181803">
        <w:trPr>
          <w:trHeight w:val="479"/>
        </w:trPr>
        <w:tc>
          <w:tcPr>
            <w:tcW w:w="814" w:type="dxa"/>
          </w:tcPr>
          <w:p w:rsidR="00181803" w:rsidRDefault="00181803">
            <w:pPr>
              <w:pStyle w:val="Default"/>
              <w:rPr>
                <w:sz w:val="22"/>
                <w:szCs w:val="22"/>
              </w:rPr>
            </w:pPr>
            <w:r>
              <w:rPr>
                <w:sz w:val="22"/>
                <w:szCs w:val="22"/>
              </w:rPr>
              <w:t xml:space="preserve">1.10 </w:t>
            </w:r>
          </w:p>
        </w:tc>
        <w:tc>
          <w:tcPr>
            <w:tcW w:w="4135" w:type="dxa"/>
            <w:gridSpan w:val="3"/>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AE6894" w:rsidP="00757D83">
            <w:pPr>
              <w:pStyle w:val="Default"/>
              <w:rPr>
                <w:sz w:val="22"/>
                <w:szCs w:val="22"/>
              </w:rPr>
            </w:pPr>
            <w:r>
              <w:rPr>
                <w:sz w:val="22"/>
                <w:szCs w:val="22"/>
              </w:rPr>
              <w:t>4/33</w:t>
            </w:r>
          </w:p>
        </w:tc>
      </w:tr>
      <w:tr w:rsidR="00181803" w:rsidRPr="00757D83" w:rsidTr="00181803">
        <w:trPr>
          <w:trHeight w:val="479"/>
        </w:trPr>
        <w:tc>
          <w:tcPr>
            <w:tcW w:w="814" w:type="dxa"/>
          </w:tcPr>
          <w:p w:rsidR="00181803" w:rsidRDefault="00181803">
            <w:pPr>
              <w:pStyle w:val="Default"/>
              <w:rPr>
                <w:sz w:val="22"/>
                <w:szCs w:val="22"/>
              </w:rPr>
            </w:pPr>
            <w:r>
              <w:rPr>
                <w:sz w:val="22"/>
                <w:szCs w:val="22"/>
              </w:rPr>
              <w:t xml:space="preserve">1.11 </w:t>
            </w:r>
          </w:p>
        </w:tc>
        <w:tc>
          <w:tcPr>
            <w:tcW w:w="4135" w:type="dxa"/>
            <w:gridSpan w:val="3"/>
          </w:tcPr>
          <w:p w:rsidR="00181803" w:rsidRDefault="00181803">
            <w:pPr>
              <w:pStyle w:val="Default"/>
              <w:rPr>
                <w:sz w:val="22"/>
                <w:szCs w:val="22"/>
              </w:rPr>
            </w:pPr>
            <w:r>
              <w:rPr>
                <w:sz w:val="22"/>
                <w:szCs w:val="22"/>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814" w:type="dxa"/>
          </w:tcPr>
          <w:p w:rsidR="00181803" w:rsidRDefault="00181803">
            <w:pPr>
              <w:pStyle w:val="Default"/>
              <w:rPr>
                <w:sz w:val="22"/>
                <w:szCs w:val="22"/>
              </w:rPr>
            </w:pPr>
            <w:r>
              <w:rPr>
                <w:sz w:val="22"/>
                <w:szCs w:val="22"/>
              </w:rPr>
              <w:t xml:space="preserve">человек/% </w:t>
            </w:r>
          </w:p>
        </w:tc>
        <w:tc>
          <w:tcPr>
            <w:tcW w:w="1701" w:type="dxa"/>
          </w:tcPr>
          <w:p w:rsidR="00181803" w:rsidRPr="00757D83" w:rsidRDefault="00181803">
            <w:pPr>
              <w:pStyle w:val="Default"/>
              <w:rPr>
                <w:sz w:val="22"/>
                <w:szCs w:val="22"/>
              </w:rPr>
            </w:pPr>
            <w:r>
              <w:rPr>
                <w:sz w:val="22"/>
                <w:szCs w:val="22"/>
              </w:rPr>
              <w:t>1/8</w:t>
            </w:r>
          </w:p>
        </w:tc>
      </w:tr>
      <w:tr w:rsidR="00181803" w:rsidRPr="00AE6894" w:rsidTr="00181803">
        <w:trPr>
          <w:trHeight w:val="1237"/>
        </w:trPr>
        <w:tc>
          <w:tcPr>
            <w:tcW w:w="814" w:type="dxa"/>
          </w:tcPr>
          <w:p w:rsidR="00181803" w:rsidRPr="00AE6894" w:rsidRDefault="00181803">
            <w:pPr>
              <w:pStyle w:val="Default"/>
              <w:rPr>
                <w:sz w:val="22"/>
                <w:szCs w:val="22"/>
              </w:rPr>
            </w:pPr>
            <w:r w:rsidRPr="00AE6894">
              <w:rPr>
                <w:sz w:val="22"/>
                <w:szCs w:val="22"/>
              </w:rPr>
              <w:t xml:space="preserve">1.12 </w:t>
            </w:r>
          </w:p>
        </w:tc>
        <w:tc>
          <w:tcPr>
            <w:tcW w:w="4135" w:type="dxa"/>
            <w:gridSpan w:val="3"/>
          </w:tcPr>
          <w:p w:rsidR="00181803" w:rsidRPr="00AE6894" w:rsidRDefault="00181803">
            <w:pPr>
              <w:pStyle w:val="Default"/>
              <w:rPr>
                <w:sz w:val="22"/>
                <w:szCs w:val="22"/>
              </w:rPr>
            </w:pPr>
            <w:proofErr w:type="gramStart"/>
            <w:r w:rsidRPr="00AE6894">
              <w:rPr>
                <w:sz w:val="22"/>
                <w:szCs w:val="22"/>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2814" w:type="dxa"/>
          </w:tcPr>
          <w:p w:rsidR="00181803" w:rsidRPr="00AE6894" w:rsidRDefault="00181803">
            <w:pPr>
              <w:pStyle w:val="Default"/>
              <w:rPr>
                <w:sz w:val="22"/>
                <w:szCs w:val="22"/>
              </w:rPr>
            </w:pPr>
            <w:r w:rsidRPr="00AE6894">
              <w:rPr>
                <w:sz w:val="22"/>
                <w:szCs w:val="22"/>
              </w:rPr>
              <w:t xml:space="preserve">человек/% </w:t>
            </w:r>
          </w:p>
        </w:tc>
        <w:tc>
          <w:tcPr>
            <w:tcW w:w="1701" w:type="dxa"/>
          </w:tcPr>
          <w:p w:rsidR="00181803" w:rsidRPr="00AE6894" w:rsidRDefault="00AE6894" w:rsidP="004231D9">
            <w:pPr>
              <w:pStyle w:val="Default"/>
              <w:rPr>
                <w:sz w:val="22"/>
                <w:szCs w:val="22"/>
              </w:rPr>
            </w:pPr>
            <w:r w:rsidRPr="00AE6894">
              <w:rPr>
                <w:sz w:val="22"/>
                <w:szCs w:val="22"/>
              </w:rPr>
              <w:t>1</w:t>
            </w:r>
            <w:r w:rsidR="004231D9">
              <w:rPr>
                <w:sz w:val="22"/>
                <w:szCs w:val="22"/>
              </w:rPr>
              <w:t>2</w:t>
            </w:r>
            <w:r w:rsidRPr="00AE6894">
              <w:rPr>
                <w:sz w:val="22"/>
                <w:szCs w:val="22"/>
              </w:rPr>
              <w:t>/</w:t>
            </w:r>
            <w:r w:rsidR="004231D9">
              <w:rPr>
                <w:sz w:val="22"/>
                <w:szCs w:val="22"/>
              </w:rPr>
              <w:t>100</w:t>
            </w:r>
          </w:p>
        </w:tc>
      </w:tr>
      <w:tr w:rsidR="00181803" w:rsidRPr="00757D83" w:rsidTr="00181803">
        <w:trPr>
          <w:trHeight w:val="986"/>
        </w:trPr>
        <w:tc>
          <w:tcPr>
            <w:tcW w:w="814" w:type="dxa"/>
          </w:tcPr>
          <w:p w:rsidR="00181803" w:rsidRPr="00AE6894" w:rsidRDefault="00181803">
            <w:pPr>
              <w:pStyle w:val="Default"/>
              <w:rPr>
                <w:sz w:val="22"/>
                <w:szCs w:val="22"/>
              </w:rPr>
            </w:pPr>
            <w:r w:rsidRPr="00AE6894">
              <w:rPr>
                <w:sz w:val="22"/>
                <w:szCs w:val="22"/>
              </w:rPr>
              <w:t xml:space="preserve">1.13 </w:t>
            </w:r>
          </w:p>
        </w:tc>
        <w:tc>
          <w:tcPr>
            <w:tcW w:w="4135" w:type="dxa"/>
            <w:gridSpan w:val="3"/>
          </w:tcPr>
          <w:p w:rsidR="00181803" w:rsidRPr="00AE6894" w:rsidRDefault="00181803">
            <w:pPr>
              <w:pStyle w:val="Default"/>
              <w:rPr>
                <w:sz w:val="22"/>
                <w:szCs w:val="22"/>
              </w:rPr>
            </w:pPr>
            <w:r w:rsidRPr="00AE6894">
              <w:rPr>
                <w:sz w:val="22"/>
                <w:szCs w:val="22"/>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814" w:type="dxa"/>
          </w:tcPr>
          <w:p w:rsidR="00181803" w:rsidRPr="00AE6894" w:rsidRDefault="00181803">
            <w:pPr>
              <w:pStyle w:val="Default"/>
              <w:rPr>
                <w:sz w:val="22"/>
                <w:szCs w:val="22"/>
              </w:rPr>
            </w:pPr>
            <w:r w:rsidRPr="00AE6894">
              <w:rPr>
                <w:sz w:val="22"/>
                <w:szCs w:val="22"/>
              </w:rPr>
              <w:t xml:space="preserve">человек/% </w:t>
            </w:r>
          </w:p>
        </w:tc>
        <w:tc>
          <w:tcPr>
            <w:tcW w:w="1701" w:type="dxa"/>
          </w:tcPr>
          <w:p w:rsidR="00181803" w:rsidRPr="00757D83" w:rsidRDefault="00AE6894" w:rsidP="004231D9">
            <w:pPr>
              <w:pStyle w:val="Default"/>
              <w:rPr>
                <w:sz w:val="22"/>
                <w:szCs w:val="22"/>
              </w:rPr>
            </w:pPr>
            <w:r w:rsidRPr="00AE6894">
              <w:rPr>
                <w:sz w:val="22"/>
                <w:szCs w:val="22"/>
              </w:rPr>
              <w:t>12/</w:t>
            </w:r>
            <w:r w:rsidR="004231D9">
              <w:rPr>
                <w:sz w:val="22"/>
                <w:szCs w:val="22"/>
              </w:rPr>
              <w:t>100</w:t>
            </w:r>
          </w:p>
        </w:tc>
      </w:tr>
      <w:tr w:rsidR="00181803" w:rsidRPr="00757D83" w:rsidTr="00181803">
        <w:trPr>
          <w:trHeight w:val="353"/>
        </w:trPr>
        <w:tc>
          <w:tcPr>
            <w:tcW w:w="814" w:type="dxa"/>
          </w:tcPr>
          <w:p w:rsidR="00181803" w:rsidRDefault="00181803">
            <w:pPr>
              <w:pStyle w:val="Default"/>
              <w:rPr>
                <w:sz w:val="22"/>
                <w:szCs w:val="22"/>
              </w:rPr>
            </w:pPr>
            <w:r>
              <w:rPr>
                <w:sz w:val="22"/>
                <w:szCs w:val="22"/>
              </w:rPr>
              <w:t xml:space="preserve">1.14 </w:t>
            </w:r>
          </w:p>
        </w:tc>
        <w:tc>
          <w:tcPr>
            <w:tcW w:w="4135" w:type="dxa"/>
            <w:gridSpan w:val="3"/>
          </w:tcPr>
          <w:p w:rsidR="00181803" w:rsidRDefault="00181803">
            <w:pPr>
              <w:pStyle w:val="Default"/>
              <w:rPr>
                <w:sz w:val="22"/>
                <w:szCs w:val="22"/>
              </w:rPr>
            </w:pPr>
            <w:r>
              <w:rPr>
                <w:sz w:val="22"/>
                <w:szCs w:val="22"/>
              </w:rPr>
              <w:t xml:space="preserve">Соотношение "педагогический работник/воспитанник" в дошкольной образовательной организации </w:t>
            </w:r>
          </w:p>
        </w:tc>
        <w:tc>
          <w:tcPr>
            <w:tcW w:w="2814" w:type="dxa"/>
          </w:tcPr>
          <w:p w:rsidR="00181803" w:rsidRDefault="00181803">
            <w:pPr>
              <w:pStyle w:val="Default"/>
              <w:rPr>
                <w:sz w:val="22"/>
                <w:szCs w:val="22"/>
              </w:rPr>
            </w:pPr>
            <w:r>
              <w:rPr>
                <w:sz w:val="22"/>
                <w:szCs w:val="22"/>
              </w:rPr>
              <w:t xml:space="preserve">человек/ человек </w:t>
            </w:r>
          </w:p>
        </w:tc>
        <w:tc>
          <w:tcPr>
            <w:tcW w:w="1701" w:type="dxa"/>
          </w:tcPr>
          <w:p w:rsidR="00181803" w:rsidRPr="00757D83" w:rsidRDefault="00AE6894" w:rsidP="004231D9">
            <w:pPr>
              <w:pStyle w:val="Default"/>
              <w:rPr>
                <w:sz w:val="22"/>
                <w:szCs w:val="22"/>
              </w:rPr>
            </w:pPr>
            <w:r>
              <w:rPr>
                <w:sz w:val="22"/>
                <w:szCs w:val="22"/>
              </w:rPr>
              <w:t>12/</w:t>
            </w:r>
            <w:r w:rsidR="004231D9">
              <w:rPr>
                <w:sz w:val="22"/>
                <w:szCs w:val="22"/>
              </w:rPr>
              <w:t>84</w:t>
            </w:r>
          </w:p>
        </w:tc>
      </w:tr>
      <w:tr w:rsidR="00181803" w:rsidRPr="00757D83" w:rsidTr="00181803">
        <w:trPr>
          <w:trHeight w:val="226"/>
        </w:trPr>
        <w:tc>
          <w:tcPr>
            <w:tcW w:w="814" w:type="dxa"/>
          </w:tcPr>
          <w:p w:rsidR="00181803" w:rsidRDefault="00181803">
            <w:pPr>
              <w:pStyle w:val="Default"/>
              <w:rPr>
                <w:sz w:val="22"/>
                <w:szCs w:val="22"/>
              </w:rPr>
            </w:pPr>
            <w:r>
              <w:rPr>
                <w:sz w:val="22"/>
                <w:szCs w:val="22"/>
              </w:rPr>
              <w:t xml:space="preserve">1.15 </w:t>
            </w:r>
          </w:p>
        </w:tc>
        <w:tc>
          <w:tcPr>
            <w:tcW w:w="4135" w:type="dxa"/>
            <w:gridSpan w:val="3"/>
          </w:tcPr>
          <w:p w:rsidR="00181803" w:rsidRDefault="00181803">
            <w:pPr>
              <w:pStyle w:val="Default"/>
              <w:rPr>
                <w:sz w:val="22"/>
                <w:szCs w:val="22"/>
              </w:rPr>
            </w:pPr>
            <w:r>
              <w:rPr>
                <w:sz w:val="22"/>
                <w:szCs w:val="22"/>
              </w:rPr>
              <w:t xml:space="preserve">Наличие в образовательной организации следующих педагогических работников: </w:t>
            </w:r>
          </w:p>
        </w:tc>
        <w:tc>
          <w:tcPr>
            <w:tcW w:w="2814" w:type="dxa"/>
          </w:tcPr>
          <w:p w:rsidR="00181803" w:rsidRDefault="00181803">
            <w:pPr>
              <w:pStyle w:val="Default"/>
              <w:rPr>
                <w:sz w:val="22"/>
                <w:szCs w:val="22"/>
              </w:rPr>
            </w:pPr>
          </w:p>
        </w:tc>
        <w:tc>
          <w:tcPr>
            <w:tcW w:w="1701" w:type="dxa"/>
          </w:tcPr>
          <w:p w:rsidR="00181803" w:rsidRPr="00757D83" w:rsidRDefault="00181803">
            <w:pPr>
              <w:pStyle w:val="Default"/>
              <w:rPr>
                <w:sz w:val="22"/>
                <w:szCs w:val="22"/>
              </w:rPr>
            </w:pP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t xml:space="preserve">1.15.1 </w:t>
            </w:r>
          </w:p>
        </w:tc>
        <w:tc>
          <w:tcPr>
            <w:tcW w:w="4127" w:type="dxa"/>
            <w:gridSpan w:val="2"/>
          </w:tcPr>
          <w:p w:rsidR="00181803" w:rsidRDefault="00181803">
            <w:pPr>
              <w:pStyle w:val="Default"/>
              <w:rPr>
                <w:sz w:val="22"/>
                <w:szCs w:val="22"/>
              </w:rPr>
            </w:pPr>
            <w:r>
              <w:rPr>
                <w:sz w:val="22"/>
                <w:szCs w:val="22"/>
              </w:rPr>
              <w:t xml:space="preserve">Музыкального руководителя </w:t>
            </w:r>
          </w:p>
        </w:tc>
        <w:tc>
          <w:tcPr>
            <w:tcW w:w="2814" w:type="dxa"/>
          </w:tcPr>
          <w:p w:rsidR="00181803" w:rsidRDefault="00181803" w:rsidP="00032006">
            <w:pPr>
              <w:pStyle w:val="Default"/>
              <w:rPr>
                <w:sz w:val="22"/>
                <w:szCs w:val="22"/>
              </w:rPr>
            </w:pPr>
            <w:r>
              <w:rPr>
                <w:sz w:val="22"/>
                <w:szCs w:val="22"/>
              </w:rPr>
              <w:t xml:space="preserve">да/нет </w:t>
            </w:r>
          </w:p>
        </w:tc>
        <w:tc>
          <w:tcPr>
            <w:tcW w:w="1701" w:type="dxa"/>
          </w:tcPr>
          <w:p w:rsidR="00181803" w:rsidRPr="00757D83" w:rsidRDefault="00181803" w:rsidP="00032006">
            <w:pPr>
              <w:pStyle w:val="Default"/>
              <w:rPr>
                <w:sz w:val="22"/>
                <w:szCs w:val="22"/>
              </w:rPr>
            </w:pPr>
            <w:r>
              <w:rPr>
                <w:sz w:val="22"/>
                <w:szCs w:val="22"/>
              </w:rPr>
              <w:t>да</w:t>
            </w: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t xml:space="preserve">1.15.2 </w:t>
            </w:r>
          </w:p>
        </w:tc>
        <w:tc>
          <w:tcPr>
            <w:tcW w:w="4127" w:type="dxa"/>
            <w:gridSpan w:val="2"/>
          </w:tcPr>
          <w:p w:rsidR="00181803" w:rsidRDefault="00181803">
            <w:pPr>
              <w:pStyle w:val="Default"/>
              <w:rPr>
                <w:sz w:val="22"/>
                <w:szCs w:val="22"/>
              </w:rPr>
            </w:pPr>
            <w:r>
              <w:rPr>
                <w:sz w:val="22"/>
                <w:szCs w:val="22"/>
              </w:rPr>
              <w:t xml:space="preserve">Инструктора по физической культуре </w:t>
            </w:r>
          </w:p>
        </w:tc>
        <w:tc>
          <w:tcPr>
            <w:tcW w:w="2814" w:type="dxa"/>
          </w:tcPr>
          <w:p w:rsidR="00181803" w:rsidRDefault="00181803">
            <w:pPr>
              <w:pStyle w:val="Default"/>
              <w:rPr>
                <w:sz w:val="22"/>
                <w:szCs w:val="22"/>
              </w:rPr>
            </w:pPr>
            <w:r>
              <w:rPr>
                <w:sz w:val="22"/>
                <w:szCs w:val="22"/>
              </w:rPr>
              <w:t xml:space="preserve">да/нет </w:t>
            </w:r>
          </w:p>
        </w:tc>
        <w:tc>
          <w:tcPr>
            <w:tcW w:w="1701" w:type="dxa"/>
          </w:tcPr>
          <w:p w:rsidR="00181803" w:rsidRPr="00757D83" w:rsidRDefault="00181803">
            <w:pPr>
              <w:pStyle w:val="Default"/>
              <w:rPr>
                <w:sz w:val="22"/>
                <w:szCs w:val="22"/>
              </w:rPr>
            </w:pPr>
            <w:r>
              <w:rPr>
                <w:sz w:val="22"/>
                <w:szCs w:val="22"/>
              </w:rPr>
              <w:t>да</w:t>
            </w: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t xml:space="preserve">1.15.3 </w:t>
            </w:r>
          </w:p>
        </w:tc>
        <w:tc>
          <w:tcPr>
            <w:tcW w:w="4127" w:type="dxa"/>
            <w:gridSpan w:val="2"/>
          </w:tcPr>
          <w:p w:rsidR="00181803" w:rsidRDefault="00181803">
            <w:pPr>
              <w:pStyle w:val="Default"/>
              <w:rPr>
                <w:sz w:val="22"/>
                <w:szCs w:val="22"/>
              </w:rPr>
            </w:pPr>
            <w:r>
              <w:rPr>
                <w:sz w:val="22"/>
                <w:szCs w:val="22"/>
              </w:rPr>
              <w:t xml:space="preserve">Учителя-логопеда </w:t>
            </w:r>
          </w:p>
        </w:tc>
        <w:tc>
          <w:tcPr>
            <w:tcW w:w="2814" w:type="dxa"/>
          </w:tcPr>
          <w:p w:rsidR="00181803" w:rsidRDefault="00181803">
            <w:pPr>
              <w:pStyle w:val="Default"/>
              <w:rPr>
                <w:sz w:val="22"/>
                <w:szCs w:val="22"/>
              </w:rPr>
            </w:pPr>
            <w:r>
              <w:rPr>
                <w:sz w:val="22"/>
                <w:szCs w:val="22"/>
              </w:rPr>
              <w:t xml:space="preserve">да/нет </w:t>
            </w:r>
          </w:p>
        </w:tc>
        <w:tc>
          <w:tcPr>
            <w:tcW w:w="1701" w:type="dxa"/>
          </w:tcPr>
          <w:p w:rsidR="00181803" w:rsidRPr="00757D83" w:rsidRDefault="00181803">
            <w:pPr>
              <w:pStyle w:val="Default"/>
              <w:rPr>
                <w:sz w:val="22"/>
                <w:szCs w:val="22"/>
              </w:rPr>
            </w:pPr>
            <w:r>
              <w:rPr>
                <w:sz w:val="22"/>
                <w:szCs w:val="22"/>
              </w:rPr>
              <w:t>да</w:t>
            </w: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t xml:space="preserve">1.15.4 </w:t>
            </w:r>
          </w:p>
        </w:tc>
        <w:tc>
          <w:tcPr>
            <w:tcW w:w="4127" w:type="dxa"/>
            <w:gridSpan w:val="2"/>
          </w:tcPr>
          <w:p w:rsidR="00181803" w:rsidRDefault="00181803">
            <w:pPr>
              <w:pStyle w:val="Default"/>
              <w:rPr>
                <w:sz w:val="22"/>
                <w:szCs w:val="22"/>
              </w:rPr>
            </w:pPr>
            <w:r>
              <w:rPr>
                <w:sz w:val="22"/>
                <w:szCs w:val="22"/>
              </w:rPr>
              <w:t xml:space="preserve">Логопеда </w:t>
            </w:r>
          </w:p>
        </w:tc>
        <w:tc>
          <w:tcPr>
            <w:tcW w:w="2814" w:type="dxa"/>
          </w:tcPr>
          <w:p w:rsidR="00181803" w:rsidRDefault="00181803">
            <w:pPr>
              <w:pStyle w:val="Default"/>
              <w:rPr>
                <w:sz w:val="22"/>
                <w:szCs w:val="22"/>
              </w:rPr>
            </w:pPr>
            <w:r>
              <w:rPr>
                <w:sz w:val="22"/>
                <w:szCs w:val="22"/>
              </w:rPr>
              <w:t xml:space="preserve">да/нет </w:t>
            </w:r>
          </w:p>
        </w:tc>
        <w:tc>
          <w:tcPr>
            <w:tcW w:w="1701" w:type="dxa"/>
          </w:tcPr>
          <w:p w:rsidR="00181803" w:rsidRPr="00757D83" w:rsidRDefault="00181803">
            <w:pPr>
              <w:pStyle w:val="Default"/>
              <w:rPr>
                <w:sz w:val="22"/>
                <w:szCs w:val="22"/>
              </w:rPr>
            </w:pPr>
            <w:r>
              <w:rPr>
                <w:sz w:val="22"/>
                <w:szCs w:val="22"/>
              </w:rPr>
              <w:t>нет</w:t>
            </w: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lastRenderedPageBreak/>
              <w:t xml:space="preserve">1.15.5 </w:t>
            </w:r>
          </w:p>
        </w:tc>
        <w:tc>
          <w:tcPr>
            <w:tcW w:w="4127" w:type="dxa"/>
            <w:gridSpan w:val="2"/>
          </w:tcPr>
          <w:p w:rsidR="00181803" w:rsidRDefault="00181803">
            <w:pPr>
              <w:pStyle w:val="Default"/>
              <w:rPr>
                <w:sz w:val="22"/>
                <w:szCs w:val="22"/>
              </w:rPr>
            </w:pPr>
            <w:r>
              <w:rPr>
                <w:sz w:val="22"/>
                <w:szCs w:val="22"/>
              </w:rPr>
              <w:t xml:space="preserve">Учителя-дефектолога </w:t>
            </w:r>
          </w:p>
        </w:tc>
        <w:tc>
          <w:tcPr>
            <w:tcW w:w="2814" w:type="dxa"/>
          </w:tcPr>
          <w:p w:rsidR="00181803" w:rsidRDefault="00181803">
            <w:pPr>
              <w:pStyle w:val="Default"/>
              <w:rPr>
                <w:sz w:val="22"/>
                <w:szCs w:val="22"/>
              </w:rPr>
            </w:pPr>
            <w:r>
              <w:rPr>
                <w:sz w:val="22"/>
                <w:szCs w:val="22"/>
              </w:rPr>
              <w:t xml:space="preserve">да/нет </w:t>
            </w:r>
          </w:p>
        </w:tc>
        <w:tc>
          <w:tcPr>
            <w:tcW w:w="1701" w:type="dxa"/>
          </w:tcPr>
          <w:p w:rsidR="00181803" w:rsidRPr="00757D83" w:rsidRDefault="00181803">
            <w:pPr>
              <w:pStyle w:val="Default"/>
              <w:rPr>
                <w:sz w:val="22"/>
                <w:szCs w:val="22"/>
              </w:rPr>
            </w:pPr>
            <w:r>
              <w:rPr>
                <w:sz w:val="22"/>
                <w:szCs w:val="22"/>
              </w:rPr>
              <w:t>нет</w:t>
            </w: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t xml:space="preserve">1.15.6 </w:t>
            </w:r>
          </w:p>
        </w:tc>
        <w:tc>
          <w:tcPr>
            <w:tcW w:w="4127" w:type="dxa"/>
            <w:gridSpan w:val="2"/>
          </w:tcPr>
          <w:p w:rsidR="00181803" w:rsidRDefault="00181803">
            <w:pPr>
              <w:pStyle w:val="Default"/>
              <w:rPr>
                <w:sz w:val="22"/>
                <w:szCs w:val="22"/>
              </w:rPr>
            </w:pPr>
            <w:r>
              <w:rPr>
                <w:sz w:val="22"/>
                <w:szCs w:val="22"/>
              </w:rPr>
              <w:t xml:space="preserve">Педагога-психолога </w:t>
            </w:r>
          </w:p>
        </w:tc>
        <w:tc>
          <w:tcPr>
            <w:tcW w:w="2814" w:type="dxa"/>
          </w:tcPr>
          <w:p w:rsidR="00181803" w:rsidRDefault="00181803">
            <w:pPr>
              <w:pStyle w:val="Default"/>
              <w:rPr>
                <w:sz w:val="22"/>
                <w:szCs w:val="22"/>
              </w:rPr>
            </w:pPr>
            <w:r>
              <w:rPr>
                <w:sz w:val="22"/>
                <w:szCs w:val="22"/>
              </w:rPr>
              <w:t xml:space="preserve">да/нет </w:t>
            </w:r>
          </w:p>
        </w:tc>
        <w:tc>
          <w:tcPr>
            <w:tcW w:w="1701" w:type="dxa"/>
          </w:tcPr>
          <w:p w:rsidR="00181803" w:rsidRPr="00757D83" w:rsidRDefault="00181803">
            <w:pPr>
              <w:pStyle w:val="Default"/>
              <w:rPr>
                <w:sz w:val="22"/>
                <w:szCs w:val="22"/>
              </w:rPr>
            </w:pPr>
            <w:r>
              <w:rPr>
                <w:sz w:val="22"/>
                <w:szCs w:val="22"/>
              </w:rPr>
              <w:t>да</w:t>
            </w:r>
          </w:p>
        </w:tc>
      </w:tr>
      <w:tr w:rsidR="00181803" w:rsidRPr="00757D83" w:rsidTr="00181803">
        <w:trPr>
          <w:trHeight w:val="100"/>
        </w:trPr>
        <w:tc>
          <w:tcPr>
            <w:tcW w:w="822" w:type="dxa"/>
            <w:gridSpan w:val="2"/>
          </w:tcPr>
          <w:p w:rsidR="00181803" w:rsidRDefault="00181803">
            <w:pPr>
              <w:pStyle w:val="Default"/>
              <w:rPr>
                <w:sz w:val="22"/>
                <w:szCs w:val="22"/>
              </w:rPr>
            </w:pPr>
            <w:r>
              <w:rPr>
                <w:sz w:val="22"/>
                <w:szCs w:val="22"/>
              </w:rPr>
              <w:t>2</w:t>
            </w:r>
          </w:p>
        </w:tc>
        <w:tc>
          <w:tcPr>
            <w:tcW w:w="4127" w:type="dxa"/>
            <w:gridSpan w:val="2"/>
          </w:tcPr>
          <w:p w:rsidR="00181803" w:rsidRDefault="00181803">
            <w:pPr>
              <w:pStyle w:val="Default"/>
              <w:rPr>
                <w:sz w:val="22"/>
                <w:szCs w:val="22"/>
              </w:rPr>
            </w:pPr>
            <w:r>
              <w:rPr>
                <w:sz w:val="22"/>
                <w:szCs w:val="22"/>
              </w:rPr>
              <w:t>Инфраструктура</w:t>
            </w:r>
          </w:p>
        </w:tc>
        <w:tc>
          <w:tcPr>
            <w:tcW w:w="2814" w:type="dxa"/>
          </w:tcPr>
          <w:p w:rsidR="00181803" w:rsidRDefault="00181803">
            <w:pPr>
              <w:pStyle w:val="Default"/>
              <w:rPr>
                <w:sz w:val="22"/>
                <w:szCs w:val="22"/>
              </w:rPr>
            </w:pPr>
          </w:p>
        </w:tc>
        <w:tc>
          <w:tcPr>
            <w:tcW w:w="1701" w:type="dxa"/>
          </w:tcPr>
          <w:p w:rsidR="00181803" w:rsidRPr="00757D83" w:rsidRDefault="00181803">
            <w:pPr>
              <w:pStyle w:val="Default"/>
              <w:rPr>
                <w:sz w:val="22"/>
                <w:szCs w:val="22"/>
              </w:rPr>
            </w:pPr>
          </w:p>
        </w:tc>
      </w:tr>
      <w:tr w:rsidR="00181803" w:rsidTr="00181803">
        <w:trPr>
          <w:trHeight w:val="100"/>
        </w:trPr>
        <w:tc>
          <w:tcPr>
            <w:tcW w:w="822"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2.1 </w:t>
            </w:r>
          </w:p>
        </w:tc>
        <w:tc>
          <w:tcPr>
            <w:tcW w:w="4127"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Общая площадь помещений, в которых осуществляется образовательная деятельность, в расчете на одного воспитанника </w:t>
            </w:r>
          </w:p>
        </w:tc>
        <w:tc>
          <w:tcPr>
            <w:tcW w:w="2814"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кв. м </w:t>
            </w:r>
          </w:p>
        </w:tc>
        <w:tc>
          <w:tcPr>
            <w:tcW w:w="1701" w:type="dxa"/>
            <w:tcBorders>
              <w:top w:val="single" w:sz="4" w:space="0" w:color="auto"/>
              <w:left w:val="single" w:sz="4" w:space="0" w:color="auto"/>
              <w:bottom w:val="single" w:sz="4" w:space="0" w:color="auto"/>
              <w:right w:val="single" w:sz="4" w:space="0" w:color="auto"/>
            </w:tcBorders>
          </w:tcPr>
          <w:p w:rsidR="00181803" w:rsidRDefault="00181803" w:rsidP="00B710EA">
            <w:pPr>
              <w:pStyle w:val="Default"/>
              <w:rPr>
                <w:sz w:val="22"/>
                <w:szCs w:val="22"/>
              </w:rPr>
            </w:pPr>
            <w:r>
              <w:rPr>
                <w:sz w:val="22"/>
                <w:szCs w:val="22"/>
              </w:rPr>
              <w:t>3,18</w:t>
            </w:r>
          </w:p>
        </w:tc>
      </w:tr>
      <w:tr w:rsidR="00181803" w:rsidTr="00181803">
        <w:trPr>
          <w:trHeight w:val="100"/>
        </w:trPr>
        <w:tc>
          <w:tcPr>
            <w:tcW w:w="822"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2.2 </w:t>
            </w:r>
          </w:p>
        </w:tc>
        <w:tc>
          <w:tcPr>
            <w:tcW w:w="4127"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Площадь помещений для организации дополнительных видов деятельности воспитанников </w:t>
            </w:r>
          </w:p>
        </w:tc>
        <w:tc>
          <w:tcPr>
            <w:tcW w:w="2814"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кв. м </w:t>
            </w:r>
          </w:p>
        </w:tc>
        <w:tc>
          <w:tcPr>
            <w:tcW w:w="1701" w:type="dxa"/>
            <w:tcBorders>
              <w:top w:val="single" w:sz="4" w:space="0" w:color="auto"/>
              <w:left w:val="single" w:sz="4" w:space="0" w:color="auto"/>
              <w:bottom w:val="single" w:sz="4" w:space="0" w:color="auto"/>
              <w:right w:val="single" w:sz="4" w:space="0" w:color="auto"/>
            </w:tcBorders>
          </w:tcPr>
          <w:p w:rsidR="00181803" w:rsidRDefault="00181803" w:rsidP="00B710EA">
            <w:pPr>
              <w:pStyle w:val="Default"/>
              <w:rPr>
                <w:sz w:val="22"/>
                <w:szCs w:val="22"/>
              </w:rPr>
            </w:pPr>
            <w:r>
              <w:rPr>
                <w:sz w:val="22"/>
                <w:szCs w:val="22"/>
              </w:rPr>
              <w:t>232</w:t>
            </w:r>
          </w:p>
        </w:tc>
      </w:tr>
      <w:tr w:rsidR="00181803" w:rsidTr="00181803">
        <w:trPr>
          <w:trHeight w:val="100"/>
        </w:trPr>
        <w:tc>
          <w:tcPr>
            <w:tcW w:w="822"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2.3 </w:t>
            </w:r>
          </w:p>
        </w:tc>
        <w:tc>
          <w:tcPr>
            <w:tcW w:w="4127"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Наличие физкультурного зала </w:t>
            </w:r>
          </w:p>
        </w:tc>
        <w:tc>
          <w:tcPr>
            <w:tcW w:w="2814"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да/нет </w:t>
            </w:r>
          </w:p>
        </w:tc>
        <w:tc>
          <w:tcPr>
            <w:tcW w:w="1701"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да</w:t>
            </w:r>
          </w:p>
        </w:tc>
      </w:tr>
      <w:tr w:rsidR="00181803" w:rsidTr="00181803">
        <w:trPr>
          <w:trHeight w:val="100"/>
        </w:trPr>
        <w:tc>
          <w:tcPr>
            <w:tcW w:w="822"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2.4 </w:t>
            </w:r>
          </w:p>
        </w:tc>
        <w:tc>
          <w:tcPr>
            <w:tcW w:w="4127"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Наличие музыкального зала </w:t>
            </w:r>
          </w:p>
        </w:tc>
        <w:tc>
          <w:tcPr>
            <w:tcW w:w="2814"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да/нет </w:t>
            </w:r>
          </w:p>
        </w:tc>
        <w:tc>
          <w:tcPr>
            <w:tcW w:w="1701"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да</w:t>
            </w:r>
          </w:p>
        </w:tc>
      </w:tr>
      <w:tr w:rsidR="00181803" w:rsidTr="00181803">
        <w:trPr>
          <w:trHeight w:val="100"/>
        </w:trPr>
        <w:tc>
          <w:tcPr>
            <w:tcW w:w="822"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2.5 </w:t>
            </w:r>
          </w:p>
        </w:tc>
        <w:tc>
          <w:tcPr>
            <w:tcW w:w="4127" w:type="dxa"/>
            <w:gridSpan w:val="2"/>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814"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 xml:space="preserve">да/нет </w:t>
            </w:r>
          </w:p>
        </w:tc>
        <w:tc>
          <w:tcPr>
            <w:tcW w:w="1701" w:type="dxa"/>
            <w:tcBorders>
              <w:top w:val="single" w:sz="4" w:space="0" w:color="auto"/>
              <w:left w:val="single" w:sz="4" w:space="0" w:color="auto"/>
              <w:bottom w:val="single" w:sz="4" w:space="0" w:color="auto"/>
              <w:right w:val="single" w:sz="4" w:space="0" w:color="auto"/>
            </w:tcBorders>
          </w:tcPr>
          <w:p w:rsidR="00181803" w:rsidRDefault="00181803">
            <w:pPr>
              <w:pStyle w:val="Default"/>
              <w:rPr>
                <w:sz w:val="22"/>
                <w:szCs w:val="22"/>
              </w:rPr>
            </w:pPr>
            <w:r>
              <w:rPr>
                <w:sz w:val="22"/>
                <w:szCs w:val="22"/>
              </w:rPr>
              <w:t>да</w:t>
            </w:r>
          </w:p>
        </w:tc>
      </w:tr>
    </w:tbl>
    <w:p w:rsidR="0008227A" w:rsidRPr="00F9495F" w:rsidRDefault="0008227A" w:rsidP="005E23F5">
      <w:pPr>
        <w:spacing w:after="0" w:line="240" w:lineRule="auto"/>
        <w:jc w:val="both"/>
        <w:rPr>
          <w:rFonts w:ascii="Times New Roman" w:eastAsia="Times New Roman" w:hAnsi="Times New Roman" w:cs="Times New Roman"/>
          <w:sz w:val="24"/>
          <w:szCs w:val="24"/>
        </w:rPr>
      </w:pPr>
    </w:p>
    <w:sectPr w:rsidR="0008227A" w:rsidRPr="00F9495F" w:rsidSect="00204DF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140"/>
    <w:multiLevelType w:val="hybridMultilevel"/>
    <w:tmpl w:val="575A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64902"/>
    <w:multiLevelType w:val="hybridMultilevel"/>
    <w:tmpl w:val="0EDE9E0E"/>
    <w:lvl w:ilvl="0" w:tplc="849E2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82A3E"/>
    <w:multiLevelType w:val="hybridMultilevel"/>
    <w:tmpl w:val="6C4AB0D8"/>
    <w:lvl w:ilvl="0" w:tplc="04190001">
      <w:start w:val="1"/>
      <w:numFmt w:val="bullet"/>
      <w:lvlText w:val=""/>
      <w:lvlJc w:val="left"/>
      <w:pPr>
        <w:ind w:left="1108" w:hanging="360"/>
      </w:pPr>
      <w:rPr>
        <w:rFonts w:ascii="Symbol" w:hAnsi="Symbol"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3">
    <w:nsid w:val="14454501"/>
    <w:multiLevelType w:val="hybridMultilevel"/>
    <w:tmpl w:val="6254A7A0"/>
    <w:lvl w:ilvl="0" w:tplc="261672FA">
      <w:start w:val="1"/>
      <w:numFmt w:val="decimal"/>
      <w:lvlText w:val="%1."/>
      <w:lvlJc w:val="left"/>
      <w:pPr>
        <w:ind w:left="927" w:hanging="360"/>
      </w:pPr>
      <w:rPr>
        <w:rFonts w:ascii="Calibri" w:hAnsi="Calibri" w:hint="default"/>
        <w:b w:val="0"/>
        <w:sz w:val="19"/>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053621"/>
    <w:multiLevelType w:val="hybridMultilevel"/>
    <w:tmpl w:val="B04A7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F54C0E"/>
    <w:multiLevelType w:val="multilevel"/>
    <w:tmpl w:val="E4BC8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967000"/>
    <w:multiLevelType w:val="hybridMultilevel"/>
    <w:tmpl w:val="2FB6D3F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6715BCE"/>
    <w:multiLevelType w:val="hybridMultilevel"/>
    <w:tmpl w:val="84485E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FB717B9"/>
    <w:multiLevelType w:val="hybridMultilevel"/>
    <w:tmpl w:val="6254A7A0"/>
    <w:lvl w:ilvl="0" w:tplc="261672FA">
      <w:start w:val="1"/>
      <w:numFmt w:val="decimal"/>
      <w:lvlText w:val="%1."/>
      <w:lvlJc w:val="left"/>
      <w:pPr>
        <w:ind w:left="927" w:hanging="360"/>
      </w:pPr>
      <w:rPr>
        <w:rFonts w:ascii="Calibri" w:hAnsi="Calibri" w:hint="default"/>
        <w:b w:val="0"/>
        <w:sz w:val="19"/>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17418A"/>
    <w:multiLevelType w:val="hybridMultilevel"/>
    <w:tmpl w:val="FD24E452"/>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0">
    <w:nsid w:val="4A5E2EF9"/>
    <w:multiLevelType w:val="hybridMultilevel"/>
    <w:tmpl w:val="A38CC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6F1853"/>
    <w:multiLevelType w:val="hybridMultilevel"/>
    <w:tmpl w:val="62F02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213534"/>
    <w:multiLevelType w:val="hybridMultilevel"/>
    <w:tmpl w:val="8C6C7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715AB5"/>
    <w:multiLevelType w:val="hybridMultilevel"/>
    <w:tmpl w:val="758862B6"/>
    <w:lvl w:ilvl="0" w:tplc="B7E2CBB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52FD7860"/>
    <w:multiLevelType w:val="multilevel"/>
    <w:tmpl w:val="909E65D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0"/>
  </w:num>
  <w:num w:numId="4">
    <w:abstractNumId w:val="6"/>
  </w:num>
  <w:num w:numId="5">
    <w:abstractNumId w:val="13"/>
  </w:num>
  <w:num w:numId="6">
    <w:abstractNumId w:val="0"/>
  </w:num>
  <w:num w:numId="7">
    <w:abstractNumId w:val="11"/>
  </w:num>
  <w:num w:numId="8">
    <w:abstractNumId w:val="14"/>
  </w:num>
  <w:num w:numId="9">
    <w:abstractNumId w:val="4"/>
  </w:num>
  <w:num w:numId="10">
    <w:abstractNumId w:val="12"/>
  </w:num>
  <w:num w:numId="11">
    <w:abstractNumId w:val="5"/>
  </w:num>
  <w:num w:numId="12">
    <w:abstractNumId w:val="2"/>
  </w:num>
  <w:num w:numId="13">
    <w:abstractNumId w:val="9"/>
  </w:num>
  <w:num w:numId="14">
    <w:abstractNumId w:val="8"/>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0895"/>
    <w:rsid w:val="000029E5"/>
    <w:rsid w:val="0001511B"/>
    <w:rsid w:val="00031EC8"/>
    <w:rsid w:val="00032006"/>
    <w:rsid w:val="000529A1"/>
    <w:rsid w:val="00076667"/>
    <w:rsid w:val="0008227A"/>
    <w:rsid w:val="000905F9"/>
    <w:rsid w:val="00091F8B"/>
    <w:rsid w:val="000936F1"/>
    <w:rsid w:val="0009568B"/>
    <w:rsid w:val="000C233F"/>
    <w:rsid w:val="000C604F"/>
    <w:rsid w:val="000D74CF"/>
    <w:rsid w:val="000E739A"/>
    <w:rsid w:val="000F2C35"/>
    <w:rsid w:val="000F7AD0"/>
    <w:rsid w:val="00114022"/>
    <w:rsid w:val="00135DB7"/>
    <w:rsid w:val="001366C5"/>
    <w:rsid w:val="00140E65"/>
    <w:rsid w:val="00150E91"/>
    <w:rsid w:val="0015502D"/>
    <w:rsid w:val="00166B4A"/>
    <w:rsid w:val="00174423"/>
    <w:rsid w:val="00181803"/>
    <w:rsid w:val="00193F45"/>
    <w:rsid w:val="001A0BF8"/>
    <w:rsid w:val="001B4177"/>
    <w:rsid w:val="001B4236"/>
    <w:rsid w:val="001B44B0"/>
    <w:rsid w:val="001C5D8A"/>
    <w:rsid w:val="001E3836"/>
    <w:rsid w:val="001E5A7F"/>
    <w:rsid w:val="001E69D6"/>
    <w:rsid w:val="00204DF7"/>
    <w:rsid w:val="002076D1"/>
    <w:rsid w:val="0022739C"/>
    <w:rsid w:val="00257347"/>
    <w:rsid w:val="00261A6E"/>
    <w:rsid w:val="00272FEA"/>
    <w:rsid w:val="002B7A46"/>
    <w:rsid w:val="002C39E4"/>
    <w:rsid w:val="002C3C91"/>
    <w:rsid w:val="002D1F7F"/>
    <w:rsid w:val="002D2B40"/>
    <w:rsid w:val="002D5082"/>
    <w:rsid w:val="00307DF3"/>
    <w:rsid w:val="0031205D"/>
    <w:rsid w:val="00313B35"/>
    <w:rsid w:val="00316968"/>
    <w:rsid w:val="00317CE0"/>
    <w:rsid w:val="00322CC5"/>
    <w:rsid w:val="0034038E"/>
    <w:rsid w:val="0034417F"/>
    <w:rsid w:val="0034751D"/>
    <w:rsid w:val="00363DF2"/>
    <w:rsid w:val="00364B37"/>
    <w:rsid w:val="00371B76"/>
    <w:rsid w:val="0037521A"/>
    <w:rsid w:val="00380FC6"/>
    <w:rsid w:val="00392C5F"/>
    <w:rsid w:val="00394EFB"/>
    <w:rsid w:val="003958A6"/>
    <w:rsid w:val="00396A13"/>
    <w:rsid w:val="00411CAB"/>
    <w:rsid w:val="004231D9"/>
    <w:rsid w:val="004258A5"/>
    <w:rsid w:val="00433645"/>
    <w:rsid w:val="00451A38"/>
    <w:rsid w:val="004554BC"/>
    <w:rsid w:val="00467C8A"/>
    <w:rsid w:val="00471A08"/>
    <w:rsid w:val="00482D91"/>
    <w:rsid w:val="0048390C"/>
    <w:rsid w:val="004A1458"/>
    <w:rsid w:val="004A3917"/>
    <w:rsid w:val="004A4704"/>
    <w:rsid w:val="004B23A1"/>
    <w:rsid w:val="004C355C"/>
    <w:rsid w:val="004D1835"/>
    <w:rsid w:val="004F2663"/>
    <w:rsid w:val="004F538F"/>
    <w:rsid w:val="005140EC"/>
    <w:rsid w:val="00514110"/>
    <w:rsid w:val="005158D3"/>
    <w:rsid w:val="005576C4"/>
    <w:rsid w:val="0055783D"/>
    <w:rsid w:val="00564BF0"/>
    <w:rsid w:val="00565A1C"/>
    <w:rsid w:val="00567228"/>
    <w:rsid w:val="00571E94"/>
    <w:rsid w:val="00573475"/>
    <w:rsid w:val="00580AD6"/>
    <w:rsid w:val="005828EB"/>
    <w:rsid w:val="00591D96"/>
    <w:rsid w:val="005B0895"/>
    <w:rsid w:val="005B508C"/>
    <w:rsid w:val="005E23F5"/>
    <w:rsid w:val="005E2984"/>
    <w:rsid w:val="005E42DC"/>
    <w:rsid w:val="005E5F2D"/>
    <w:rsid w:val="0061012D"/>
    <w:rsid w:val="006104C3"/>
    <w:rsid w:val="0061457D"/>
    <w:rsid w:val="0063733B"/>
    <w:rsid w:val="00640AFE"/>
    <w:rsid w:val="00645328"/>
    <w:rsid w:val="00675019"/>
    <w:rsid w:val="0067708E"/>
    <w:rsid w:val="00686A05"/>
    <w:rsid w:val="006B54C8"/>
    <w:rsid w:val="006C7D18"/>
    <w:rsid w:val="006E4943"/>
    <w:rsid w:val="007014A1"/>
    <w:rsid w:val="00721C8F"/>
    <w:rsid w:val="00723AB2"/>
    <w:rsid w:val="007248D7"/>
    <w:rsid w:val="007361D0"/>
    <w:rsid w:val="00755047"/>
    <w:rsid w:val="00757D83"/>
    <w:rsid w:val="00765E19"/>
    <w:rsid w:val="007816DE"/>
    <w:rsid w:val="00785752"/>
    <w:rsid w:val="007873F9"/>
    <w:rsid w:val="00794BF9"/>
    <w:rsid w:val="007A702A"/>
    <w:rsid w:val="007F4043"/>
    <w:rsid w:val="007F535B"/>
    <w:rsid w:val="00813413"/>
    <w:rsid w:val="00814A3A"/>
    <w:rsid w:val="0082010B"/>
    <w:rsid w:val="00823DFB"/>
    <w:rsid w:val="0085580A"/>
    <w:rsid w:val="00862FA1"/>
    <w:rsid w:val="00865BF6"/>
    <w:rsid w:val="00892F0B"/>
    <w:rsid w:val="00892F36"/>
    <w:rsid w:val="00893CE7"/>
    <w:rsid w:val="0089544C"/>
    <w:rsid w:val="0089632B"/>
    <w:rsid w:val="008A79B5"/>
    <w:rsid w:val="008B3D4B"/>
    <w:rsid w:val="008B7FAC"/>
    <w:rsid w:val="008C03E1"/>
    <w:rsid w:val="008C1A59"/>
    <w:rsid w:val="008E188C"/>
    <w:rsid w:val="008E36B1"/>
    <w:rsid w:val="008E5FFF"/>
    <w:rsid w:val="00916E5F"/>
    <w:rsid w:val="00923468"/>
    <w:rsid w:val="00923C47"/>
    <w:rsid w:val="00924AD6"/>
    <w:rsid w:val="00925995"/>
    <w:rsid w:val="00933D9F"/>
    <w:rsid w:val="009402DB"/>
    <w:rsid w:val="00980952"/>
    <w:rsid w:val="00986519"/>
    <w:rsid w:val="009A3AC9"/>
    <w:rsid w:val="009A492B"/>
    <w:rsid w:val="009A6731"/>
    <w:rsid w:val="009C273E"/>
    <w:rsid w:val="009C5AE3"/>
    <w:rsid w:val="009D6951"/>
    <w:rsid w:val="009F137E"/>
    <w:rsid w:val="009F4492"/>
    <w:rsid w:val="00A026CD"/>
    <w:rsid w:val="00A0536B"/>
    <w:rsid w:val="00A06B7D"/>
    <w:rsid w:val="00A168FB"/>
    <w:rsid w:val="00A207A9"/>
    <w:rsid w:val="00A357A2"/>
    <w:rsid w:val="00A61C7C"/>
    <w:rsid w:val="00A6390B"/>
    <w:rsid w:val="00A65D08"/>
    <w:rsid w:val="00A7580A"/>
    <w:rsid w:val="00A83DB0"/>
    <w:rsid w:val="00A8573D"/>
    <w:rsid w:val="00A971EA"/>
    <w:rsid w:val="00AA02CE"/>
    <w:rsid w:val="00AA7393"/>
    <w:rsid w:val="00AB5247"/>
    <w:rsid w:val="00AC06D4"/>
    <w:rsid w:val="00AE6894"/>
    <w:rsid w:val="00AE6BEE"/>
    <w:rsid w:val="00B05593"/>
    <w:rsid w:val="00B21777"/>
    <w:rsid w:val="00B36DA5"/>
    <w:rsid w:val="00B46970"/>
    <w:rsid w:val="00B557F4"/>
    <w:rsid w:val="00B6265C"/>
    <w:rsid w:val="00B710EA"/>
    <w:rsid w:val="00B750EF"/>
    <w:rsid w:val="00B836A7"/>
    <w:rsid w:val="00B87264"/>
    <w:rsid w:val="00B91CA4"/>
    <w:rsid w:val="00BA09D8"/>
    <w:rsid w:val="00BA6B8F"/>
    <w:rsid w:val="00BB3445"/>
    <w:rsid w:val="00BC166C"/>
    <w:rsid w:val="00BC2BA2"/>
    <w:rsid w:val="00BC6382"/>
    <w:rsid w:val="00BD0B9D"/>
    <w:rsid w:val="00BE1B7C"/>
    <w:rsid w:val="00BE4A19"/>
    <w:rsid w:val="00BF31B8"/>
    <w:rsid w:val="00C0687B"/>
    <w:rsid w:val="00C1463D"/>
    <w:rsid w:val="00C16D8B"/>
    <w:rsid w:val="00C26474"/>
    <w:rsid w:val="00C265FC"/>
    <w:rsid w:val="00C473E6"/>
    <w:rsid w:val="00C80365"/>
    <w:rsid w:val="00CA53AB"/>
    <w:rsid w:val="00CB62FE"/>
    <w:rsid w:val="00CB6A9A"/>
    <w:rsid w:val="00CC248F"/>
    <w:rsid w:val="00CC3BD2"/>
    <w:rsid w:val="00CC62B2"/>
    <w:rsid w:val="00CE55EC"/>
    <w:rsid w:val="00D001C2"/>
    <w:rsid w:val="00D0141C"/>
    <w:rsid w:val="00D1142C"/>
    <w:rsid w:val="00D116CA"/>
    <w:rsid w:val="00D30770"/>
    <w:rsid w:val="00D320B4"/>
    <w:rsid w:val="00D35A76"/>
    <w:rsid w:val="00D44D7D"/>
    <w:rsid w:val="00D6326A"/>
    <w:rsid w:val="00D74BBD"/>
    <w:rsid w:val="00D80604"/>
    <w:rsid w:val="00D81AB1"/>
    <w:rsid w:val="00D81D31"/>
    <w:rsid w:val="00D93982"/>
    <w:rsid w:val="00DA3063"/>
    <w:rsid w:val="00DA798F"/>
    <w:rsid w:val="00DC37AF"/>
    <w:rsid w:val="00DC5A09"/>
    <w:rsid w:val="00DD1F93"/>
    <w:rsid w:val="00DE1E17"/>
    <w:rsid w:val="00DE60C9"/>
    <w:rsid w:val="00DF1803"/>
    <w:rsid w:val="00DF417B"/>
    <w:rsid w:val="00E105CA"/>
    <w:rsid w:val="00E129CB"/>
    <w:rsid w:val="00E170B3"/>
    <w:rsid w:val="00E32113"/>
    <w:rsid w:val="00E43CE4"/>
    <w:rsid w:val="00E55664"/>
    <w:rsid w:val="00E5790F"/>
    <w:rsid w:val="00E70259"/>
    <w:rsid w:val="00E71C47"/>
    <w:rsid w:val="00E72022"/>
    <w:rsid w:val="00E7372D"/>
    <w:rsid w:val="00E948AC"/>
    <w:rsid w:val="00EB0CB5"/>
    <w:rsid w:val="00EB12D8"/>
    <w:rsid w:val="00ED7264"/>
    <w:rsid w:val="00EF0C26"/>
    <w:rsid w:val="00F02B0E"/>
    <w:rsid w:val="00F244D1"/>
    <w:rsid w:val="00F4182E"/>
    <w:rsid w:val="00F56F8C"/>
    <w:rsid w:val="00F71DE9"/>
    <w:rsid w:val="00F86CEB"/>
    <w:rsid w:val="00F87F17"/>
    <w:rsid w:val="00F919CE"/>
    <w:rsid w:val="00F938C6"/>
    <w:rsid w:val="00F9495F"/>
    <w:rsid w:val="00FC3191"/>
    <w:rsid w:val="00FC46CD"/>
    <w:rsid w:val="00FE1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F4"/>
  </w:style>
  <w:style w:type="paragraph" w:styleId="1">
    <w:name w:val="heading 1"/>
    <w:basedOn w:val="a"/>
    <w:next w:val="a"/>
    <w:link w:val="10"/>
    <w:qFormat/>
    <w:rsid w:val="005B089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B089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895"/>
    <w:rPr>
      <w:rFonts w:ascii="Cambria" w:eastAsia="Times New Roman" w:hAnsi="Cambria" w:cs="Times New Roman"/>
      <w:b/>
      <w:bCs/>
      <w:kern w:val="32"/>
      <w:sz w:val="32"/>
      <w:szCs w:val="32"/>
    </w:rPr>
  </w:style>
  <w:style w:type="character" w:customStyle="1" w:styleId="20">
    <w:name w:val="Заголовок 2 Знак"/>
    <w:basedOn w:val="a0"/>
    <w:link w:val="2"/>
    <w:rsid w:val="005B0895"/>
    <w:rPr>
      <w:rFonts w:ascii="Arial" w:eastAsia="Times New Roman" w:hAnsi="Arial" w:cs="Arial"/>
      <w:b/>
      <w:bCs/>
      <w:i/>
      <w:iCs/>
      <w:sz w:val="28"/>
      <w:szCs w:val="28"/>
    </w:rPr>
  </w:style>
  <w:style w:type="character" w:styleId="a3">
    <w:name w:val="Hyperlink"/>
    <w:unhideWhenUsed/>
    <w:rsid w:val="005B0895"/>
    <w:rPr>
      <w:color w:val="0000FF"/>
      <w:u w:val="single"/>
    </w:rPr>
  </w:style>
  <w:style w:type="character" w:styleId="a4">
    <w:name w:val="FollowedHyperlink"/>
    <w:basedOn w:val="a0"/>
    <w:uiPriority w:val="99"/>
    <w:semiHidden/>
    <w:unhideWhenUsed/>
    <w:rsid w:val="005B0895"/>
    <w:rPr>
      <w:color w:val="800080" w:themeColor="followedHyperlink"/>
      <w:u w:val="single"/>
    </w:rPr>
  </w:style>
  <w:style w:type="paragraph" w:styleId="a5">
    <w:name w:val="Body Text"/>
    <w:basedOn w:val="a"/>
    <w:link w:val="a6"/>
    <w:unhideWhenUsed/>
    <w:rsid w:val="005B0895"/>
    <w:pPr>
      <w:spacing w:after="0" w:line="240" w:lineRule="auto"/>
    </w:pPr>
    <w:rPr>
      <w:rFonts w:ascii="Times New Roman" w:eastAsia="Times New Roman" w:hAnsi="Times New Roman" w:cs="Times New Roman"/>
      <w:i/>
      <w:sz w:val="32"/>
      <w:szCs w:val="20"/>
    </w:rPr>
  </w:style>
  <w:style w:type="character" w:customStyle="1" w:styleId="a6">
    <w:name w:val="Основной текст Знак"/>
    <w:basedOn w:val="a0"/>
    <w:link w:val="a5"/>
    <w:rsid w:val="005B0895"/>
    <w:rPr>
      <w:rFonts w:ascii="Times New Roman" w:eastAsia="Times New Roman" w:hAnsi="Times New Roman" w:cs="Times New Roman"/>
      <w:i/>
      <w:sz w:val="32"/>
      <w:szCs w:val="20"/>
    </w:rPr>
  </w:style>
  <w:style w:type="paragraph" w:styleId="a7">
    <w:name w:val="Body Text Indent"/>
    <w:basedOn w:val="a"/>
    <w:link w:val="a8"/>
    <w:unhideWhenUsed/>
    <w:rsid w:val="005B0895"/>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5B0895"/>
    <w:rPr>
      <w:rFonts w:ascii="Times New Roman" w:eastAsia="Times New Roman" w:hAnsi="Times New Roman" w:cs="Times New Roman"/>
      <w:sz w:val="20"/>
      <w:szCs w:val="20"/>
    </w:rPr>
  </w:style>
  <w:style w:type="paragraph" w:styleId="21">
    <w:name w:val="List Continue 2"/>
    <w:basedOn w:val="a"/>
    <w:semiHidden/>
    <w:unhideWhenUsed/>
    <w:rsid w:val="005B0895"/>
    <w:pPr>
      <w:spacing w:after="120" w:line="240" w:lineRule="auto"/>
      <w:ind w:left="566"/>
    </w:pPr>
    <w:rPr>
      <w:rFonts w:ascii="Times New Roman" w:eastAsia="Times New Roman" w:hAnsi="Times New Roman" w:cs="Times New Roman"/>
      <w:sz w:val="24"/>
      <w:szCs w:val="24"/>
    </w:rPr>
  </w:style>
  <w:style w:type="paragraph" w:styleId="22">
    <w:name w:val="Body Text 2"/>
    <w:basedOn w:val="a"/>
    <w:link w:val="23"/>
    <w:unhideWhenUsed/>
    <w:rsid w:val="005B0895"/>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5B0895"/>
    <w:rPr>
      <w:rFonts w:ascii="Times New Roman" w:eastAsia="Times New Roman" w:hAnsi="Times New Roman" w:cs="Times New Roman"/>
      <w:sz w:val="20"/>
      <w:szCs w:val="20"/>
    </w:rPr>
  </w:style>
  <w:style w:type="paragraph" w:styleId="a9">
    <w:name w:val="Plain Text"/>
    <w:basedOn w:val="a"/>
    <w:link w:val="aa"/>
    <w:unhideWhenUsed/>
    <w:rsid w:val="005B0895"/>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5B0895"/>
    <w:rPr>
      <w:rFonts w:ascii="Courier New" w:eastAsia="Times New Roman" w:hAnsi="Courier New" w:cs="Times New Roman"/>
      <w:sz w:val="20"/>
      <w:szCs w:val="20"/>
    </w:rPr>
  </w:style>
  <w:style w:type="paragraph" w:customStyle="1" w:styleId="ab">
    <w:name w:val="Прижатый влево"/>
    <w:basedOn w:val="a"/>
    <w:next w:val="a"/>
    <w:uiPriority w:val="99"/>
    <w:rsid w:val="005B08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uiPriority w:val="59"/>
    <w:rsid w:val="005B08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E1E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E1ECC"/>
    <w:rPr>
      <w:rFonts w:ascii="Tahoma" w:hAnsi="Tahoma" w:cs="Tahoma"/>
      <w:sz w:val="16"/>
      <w:szCs w:val="16"/>
    </w:rPr>
  </w:style>
  <w:style w:type="paragraph" w:styleId="af">
    <w:name w:val="List Paragraph"/>
    <w:basedOn w:val="a"/>
    <w:uiPriority w:val="34"/>
    <w:qFormat/>
    <w:rsid w:val="009A6731"/>
    <w:pPr>
      <w:ind w:left="720"/>
      <w:contextualSpacing/>
    </w:pPr>
  </w:style>
  <w:style w:type="paragraph" w:styleId="3">
    <w:name w:val="Body Text 3"/>
    <w:basedOn w:val="a"/>
    <w:link w:val="30"/>
    <w:rsid w:val="00BA6B8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A6B8F"/>
    <w:rPr>
      <w:rFonts w:ascii="Times New Roman" w:eastAsia="Times New Roman" w:hAnsi="Times New Roman" w:cs="Times New Roman"/>
      <w:sz w:val="16"/>
      <w:szCs w:val="16"/>
    </w:rPr>
  </w:style>
  <w:style w:type="paragraph" w:customStyle="1" w:styleId="c2">
    <w:name w:val="c2"/>
    <w:basedOn w:val="a"/>
    <w:rsid w:val="00582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828EB"/>
  </w:style>
  <w:style w:type="character" w:customStyle="1" w:styleId="11pt">
    <w:name w:val="Основной текст + 11 pt;Полужирный"/>
    <w:basedOn w:val="a0"/>
    <w:rsid w:val="0017442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f0">
    <w:name w:val="Normal (Web)"/>
    <w:basedOn w:val="a"/>
    <w:uiPriority w:val="99"/>
    <w:unhideWhenUsed/>
    <w:rsid w:val="00E10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basedOn w:val="a0"/>
    <w:uiPriority w:val="99"/>
    <w:rsid w:val="00924AD6"/>
    <w:rPr>
      <w:rFonts w:ascii="Times New Roman" w:hAnsi="Times New Roman" w:cs="Times New Roman"/>
      <w:sz w:val="21"/>
      <w:szCs w:val="21"/>
      <w:u w:val="none"/>
    </w:rPr>
  </w:style>
  <w:style w:type="character" w:customStyle="1" w:styleId="af1">
    <w:name w:val="Основной текст_"/>
    <w:basedOn w:val="a0"/>
    <w:link w:val="24"/>
    <w:rsid w:val="00924AD6"/>
    <w:rPr>
      <w:rFonts w:ascii="Times New Roman" w:eastAsia="Times New Roman" w:hAnsi="Times New Roman" w:cs="Times New Roman"/>
      <w:sz w:val="28"/>
      <w:szCs w:val="28"/>
      <w:shd w:val="clear" w:color="auto" w:fill="FFFFFF"/>
    </w:rPr>
  </w:style>
  <w:style w:type="character" w:customStyle="1" w:styleId="12">
    <w:name w:val="Основной текст1"/>
    <w:basedOn w:val="af1"/>
    <w:rsid w:val="00924AD6"/>
    <w:rPr>
      <w:color w:val="000000"/>
      <w:spacing w:val="0"/>
      <w:w w:val="100"/>
      <w:position w:val="0"/>
      <w:u w:val="single"/>
      <w:lang w:val="ru-RU" w:eastAsia="ru-RU" w:bidi="ru-RU"/>
    </w:rPr>
  </w:style>
  <w:style w:type="paragraph" w:customStyle="1" w:styleId="24">
    <w:name w:val="Основной текст2"/>
    <w:basedOn w:val="a"/>
    <w:link w:val="af1"/>
    <w:rsid w:val="00924AD6"/>
    <w:pPr>
      <w:widowControl w:val="0"/>
      <w:shd w:val="clear" w:color="auto" w:fill="FFFFFF"/>
      <w:spacing w:after="0" w:line="0" w:lineRule="atLeast"/>
      <w:ind w:hanging="1240"/>
    </w:pPr>
    <w:rPr>
      <w:rFonts w:ascii="Times New Roman" w:eastAsia="Times New Roman" w:hAnsi="Times New Roman" w:cs="Times New Roman"/>
      <w:sz w:val="28"/>
      <w:szCs w:val="28"/>
    </w:rPr>
  </w:style>
  <w:style w:type="character" w:customStyle="1" w:styleId="s2">
    <w:name w:val="s2"/>
    <w:basedOn w:val="a0"/>
    <w:rsid w:val="009D6951"/>
  </w:style>
  <w:style w:type="character" w:styleId="af2">
    <w:name w:val="Strong"/>
    <w:uiPriority w:val="22"/>
    <w:qFormat/>
    <w:rsid w:val="00F919CE"/>
    <w:rPr>
      <w:b/>
      <w:bCs/>
    </w:rPr>
  </w:style>
  <w:style w:type="character" w:customStyle="1" w:styleId="apple-converted-space">
    <w:name w:val="apple-converted-space"/>
    <w:basedOn w:val="a0"/>
    <w:rsid w:val="00F919CE"/>
  </w:style>
  <w:style w:type="character" w:customStyle="1" w:styleId="120">
    <w:name w:val="Заголовок №1 (2)"/>
    <w:basedOn w:val="a0"/>
    <w:rsid w:val="00F919CE"/>
    <w:rPr>
      <w:rFonts w:ascii="Times New Roman" w:eastAsia="Times New Roman" w:hAnsi="Times New Roman" w:cs="Times New Roman"/>
      <w:b w:val="0"/>
      <w:bCs w:val="0"/>
      <w:i w:val="0"/>
      <w:iCs w:val="0"/>
      <w:smallCaps w:val="0"/>
      <w:strike w:val="0"/>
      <w:spacing w:val="0"/>
      <w:sz w:val="22"/>
      <w:szCs w:val="22"/>
    </w:rPr>
  </w:style>
  <w:style w:type="paragraph" w:styleId="af3">
    <w:name w:val="No Spacing"/>
    <w:uiPriority w:val="1"/>
    <w:qFormat/>
    <w:rsid w:val="00567228"/>
    <w:pPr>
      <w:spacing w:after="0" w:line="240" w:lineRule="auto"/>
    </w:pPr>
    <w:rPr>
      <w:rFonts w:ascii="Times New Roman" w:eastAsia="Calibri" w:hAnsi="Times New Roman" w:cs="Times New Roman"/>
      <w:sz w:val="28"/>
      <w:lang w:eastAsia="en-US"/>
    </w:rPr>
  </w:style>
  <w:style w:type="character" w:customStyle="1" w:styleId="FontStyle12">
    <w:name w:val="Font Style12"/>
    <w:basedOn w:val="a0"/>
    <w:uiPriority w:val="99"/>
    <w:rsid w:val="00B91CA4"/>
    <w:rPr>
      <w:rFonts w:ascii="Arial" w:hAnsi="Arial" w:cs="Arial"/>
      <w:b/>
      <w:bCs/>
      <w:sz w:val="14"/>
      <w:szCs w:val="14"/>
    </w:rPr>
  </w:style>
  <w:style w:type="character" w:customStyle="1" w:styleId="FontStyle13">
    <w:name w:val="Font Style13"/>
    <w:basedOn w:val="a0"/>
    <w:uiPriority w:val="99"/>
    <w:rsid w:val="00B91CA4"/>
    <w:rPr>
      <w:rFonts w:ascii="Times New Roman" w:hAnsi="Times New Roman" w:cs="Times New Roman"/>
      <w:b/>
      <w:bCs/>
      <w:color w:val="000000"/>
      <w:sz w:val="12"/>
      <w:szCs w:val="12"/>
    </w:rPr>
  </w:style>
  <w:style w:type="character" w:customStyle="1" w:styleId="25">
    <w:name w:val="Основной текст (2)_"/>
    <w:basedOn w:val="a0"/>
    <w:link w:val="26"/>
    <w:uiPriority w:val="99"/>
    <w:locked/>
    <w:rsid w:val="00B91CA4"/>
    <w:rPr>
      <w:rFonts w:ascii="Times New Roman" w:hAnsi="Times New Roman" w:cs="Times New Roman"/>
      <w:sz w:val="28"/>
      <w:szCs w:val="28"/>
      <w:shd w:val="clear" w:color="auto" w:fill="FFFFFF"/>
    </w:rPr>
  </w:style>
  <w:style w:type="paragraph" w:customStyle="1" w:styleId="26">
    <w:name w:val="Основной текст (2)"/>
    <w:basedOn w:val="a"/>
    <w:link w:val="25"/>
    <w:uiPriority w:val="99"/>
    <w:rsid w:val="00B91CA4"/>
    <w:pPr>
      <w:widowControl w:val="0"/>
      <w:shd w:val="clear" w:color="auto" w:fill="FFFFFF"/>
      <w:spacing w:after="300" w:line="326" w:lineRule="exact"/>
      <w:ind w:hanging="740"/>
      <w:jc w:val="both"/>
    </w:pPr>
    <w:rPr>
      <w:rFonts w:ascii="Times New Roman" w:hAnsi="Times New Roman" w:cs="Times New Roman"/>
      <w:sz w:val="28"/>
      <w:szCs w:val="28"/>
    </w:rPr>
  </w:style>
  <w:style w:type="paragraph" w:customStyle="1" w:styleId="Default">
    <w:name w:val="Default"/>
    <w:rsid w:val="009A3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sername">
    <w:name w:val="username"/>
    <w:basedOn w:val="a0"/>
    <w:rsid w:val="00CC62B2"/>
  </w:style>
  <w:style w:type="character" w:customStyle="1" w:styleId="4">
    <w:name w:val="Основной текст (4)"/>
    <w:basedOn w:val="a0"/>
    <w:rsid w:val="00E70259"/>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6">
    <w:name w:val="Основной текст (6)_"/>
    <w:basedOn w:val="a0"/>
    <w:link w:val="60"/>
    <w:rsid w:val="00E72022"/>
    <w:rPr>
      <w:rFonts w:ascii="Times New Roman" w:eastAsia="Times New Roman" w:hAnsi="Times New Roman" w:cs="Times New Roman"/>
      <w:sz w:val="36"/>
      <w:szCs w:val="36"/>
      <w:shd w:val="clear" w:color="auto" w:fill="FFFFFF"/>
    </w:rPr>
  </w:style>
  <w:style w:type="paragraph" w:customStyle="1" w:styleId="60">
    <w:name w:val="Основной текст (6)"/>
    <w:basedOn w:val="a"/>
    <w:link w:val="6"/>
    <w:rsid w:val="00E72022"/>
    <w:pPr>
      <w:widowControl w:val="0"/>
      <w:shd w:val="clear" w:color="auto" w:fill="FFFFFF"/>
      <w:spacing w:before="420" w:after="180" w:line="528" w:lineRule="exact"/>
      <w:ind w:hanging="380"/>
      <w:jc w:val="both"/>
    </w:pPr>
    <w:rPr>
      <w:rFonts w:ascii="Times New Roman" w:eastAsia="Times New Roman" w:hAnsi="Times New Roman" w:cs="Times New Roman"/>
      <w:sz w:val="36"/>
      <w:szCs w:val="36"/>
    </w:rPr>
  </w:style>
  <w:style w:type="character" w:customStyle="1" w:styleId="extendedtext-full">
    <w:name w:val="extendedtext-full"/>
    <w:basedOn w:val="a0"/>
    <w:rsid w:val="00E72022"/>
  </w:style>
  <w:style w:type="character" w:customStyle="1" w:styleId="fontstyle01">
    <w:name w:val="fontstyle01"/>
    <w:basedOn w:val="a0"/>
    <w:rsid w:val="00933D9F"/>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86276457">
      <w:bodyDiv w:val="1"/>
      <w:marLeft w:val="0"/>
      <w:marRight w:val="0"/>
      <w:marTop w:val="0"/>
      <w:marBottom w:val="0"/>
      <w:divBdr>
        <w:top w:val="none" w:sz="0" w:space="0" w:color="auto"/>
        <w:left w:val="none" w:sz="0" w:space="0" w:color="auto"/>
        <w:bottom w:val="none" w:sz="0" w:space="0" w:color="auto"/>
        <w:right w:val="none" w:sz="0" w:space="0" w:color="auto"/>
      </w:divBdr>
    </w:div>
    <w:div w:id="604112618">
      <w:bodyDiv w:val="1"/>
      <w:marLeft w:val="0"/>
      <w:marRight w:val="0"/>
      <w:marTop w:val="0"/>
      <w:marBottom w:val="0"/>
      <w:divBdr>
        <w:top w:val="none" w:sz="0" w:space="0" w:color="auto"/>
        <w:left w:val="none" w:sz="0" w:space="0" w:color="auto"/>
        <w:bottom w:val="none" w:sz="0" w:space="0" w:color="auto"/>
        <w:right w:val="none" w:sz="0" w:space="0" w:color="auto"/>
      </w:divBdr>
    </w:div>
    <w:div w:id="872156512">
      <w:bodyDiv w:val="1"/>
      <w:marLeft w:val="0"/>
      <w:marRight w:val="0"/>
      <w:marTop w:val="0"/>
      <w:marBottom w:val="0"/>
      <w:divBdr>
        <w:top w:val="none" w:sz="0" w:space="0" w:color="auto"/>
        <w:left w:val="none" w:sz="0" w:space="0" w:color="auto"/>
        <w:bottom w:val="none" w:sz="0" w:space="0" w:color="auto"/>
        <w:right w:val="none" w:sz="0" w:space="0" w:color="auto"/>
      </w:divBdr>
    </w:div>
    <w:div w:id="989361117">
      <w:bodyDiv w:val="1"/>
      <w:marLeft w:val="0"/>
      <w:marRight w:val="0"/>
      <w:marTop w:val="0"/>
      <w:marBottom w:val="0"/>
      <w:divBdr>
        <w:top w:val="none" w:sz="0" w:space="0" w:color="auto"/>
        <w:left w:val="none" w:sz="0" w:space="0" w:color="auto"/>
        <w:bottom w:val="none" w:sz="0" w:space="0" w:color="auto"/>
        <w:right w:val="none" w:sz="0" w:space="0" w:color="auto"/>
      </w:divBdr>
    </w:div>
    <w:div w:id="1294360231">
      <w:bodyDiv w:val="1"/>
      <w:marLeft w:val="0"/>
      <w:marRight w:val="0"/>
      <w:marTop w:val="0"/>
      <w:marBottom w:val="0"/>
      <w:divBdr>
        <w:top w:val="none" w:sz="0" w:space="0" w:color="auto"/>
        <w:left w:val="none" w:sz="0" w:space="0" w:color="auto"/>
        <w:bottom w:val="none" w:sz="0" w:space="0" w:color="auto"/>
        <w:right w:val="none" w:sz="0" w:space="0" w:color="auto"/>
      </w:divBdr>
    </w:div>
    <w:div w:id="16371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o3_otr@samara.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A605-61A4-47D3-BFBB-AC9A2318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4638</TotalTime>
  <Pages>25</Pages>
  <Words>8600</Words>
  <Characters>49022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cp:lastModifiedBy>
  <cp:revision>58</cp:revision>
  <cp:lastPrinted>2021-05-24T06:20:00Z</cp:lastPrinted>
  <dcterms:created xsi:type="dcterms:W3CDTF">2015-04-28T08:57:00Z</dcterms:created>
  <dcterms:modified xsi:type="dcterms:W3CDTF">2022-06-07T07:23:00Z</dcterms:modified>
</cp:coreProperties>
</file>