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CDF" w:rsidRPr="00F75CDF" w:rsidRDefault="00F75CDF" w:rsidP="00F75C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75CDF">
        <w:rPr>
          <w:rFonts w:ascii="Times New Roman" w:hAnsi="Times New Roman" w:cs="Times New Roman"/>
          <w:b/>
          <w:sz w:val="28"/>
          <w:szCs w:val="28"/>
        </w:rPr>
        <w:t>Здоровьесберегающие</w:t>
      </w:r>
      <w:proofErr w:type="spellEnd"/>
      <w:r w:rsidRPr="00F75CDF">
        <w:rPr>
          <w:rFonts w:ascii="Times New Roman" w:hAnsi="Times New Roman" w:cs="Times New Roman"/>
          <w:b/>
          <w:sz w:val="28"/>
          <w:szCs w:val="28"/>
        </w:rPr>
        <w:t xml:space="preserve"> технологии в работе учителя-логопеда ДОУ.</w:t>
      </w:r>
    </w:p>
    <w:p w:rsidR="00F75CDF" w:rsidRPr="00F75CDF" w:rsidRDefault="00F75CDF" w:rsidP="00F75C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75C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Выполнила: учитель-логопед</w:t>
      </w:r>
    </w:p>
    <w:p w:rsidR="00F75CDF" w:rsidRPr="00F75CDF" w:rsidRDefault="00F75CDF" w:rsidP="00F75C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75CDF">
        <w:rPr>
          <w:rFonts w:ascii="Times New Roman" w:hAnsi="Times New Roman" w:cs="Times New Roman"/>
          <w:sz w:val="28"/>
          <w:szCs w:val="28"/>
        </w:rPr>
        <w:t xml:space="preserve">ГБОУ ООШ № 4 СП </w:t>
      </w:r>
      <w:proofErr w:type="spellStart"/>
      <w:r w:rsidRPr="00F75CD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75CDF">
        <w:rPr>
          <w:rFonts w:ascii="Times New Roman" w:hAnsi="Times New Roman" w:cs="Times New Roman"/>
          <w:sz w:val="28"/>
          <w:szCs w:val="28"/>
        </w:rPr>
        <w:t xml:space="preserve">/с №3     </w:t>
      </w:r>
    </w:p>
    <w:p w:rsidR="00F75CDF" w:rsidRPr="00F75CDF" w:rsidRDefault="00F75CDF" w:rsidP="00F75C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75CDF">
        <w:rPr>
          <w:rFonts w:ascii="Times New Roman" w:hAnsi="Times New Roman" w:cs="Times New Roman"/>
          <w:sz w:val="28"/>
          <w:szCs w:val="28"/>
        </w:rPr>
        <w:t>Баранова И.Н.</w:t>
      </w:r>
    </w:p>
    <w:p w:rsidR="00F75CDF" w:rsidRPr="00F75CDF" w:rsidRDefault="00F75CDF" w:rsidP="00F75C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5CDF" w:rsidRPr="00F75CDF" w:rsidRDefault="00F75CDF" w:rsidP="00F75C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CDF">
        <w:rPr>
          <w:rFonts w:ascii="Times New Roman" w:hAnsi="Times New Roman" w:cs="Times New Roman"/>
          <w:sz w:val="28"/>
          <w:szCs w:val="28"/>
        </w:rPr>
        <w:t xml:space="preserve">         По данным наблюдения дошкольники детских учреждений испытывают большие умственные перегрузки, дети мало двигаются. Поэтому в нашем детском саду, организован режим так, чтобы дети как можно больше находились в движении. Мы руководствуемся основными принципами:</w:t>
      </w:r>
    </w:p>
    <w:p w:rsidR="00F75CDF" w:rsidRPr="00F75CDF" w:rsidRDefault="00F75CDF" w:rsidP="00F75CDF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CDF">
        <w:rPr>
          <w:rFonts w:ascii="Times New Roman" w:hAnsi="Times New Roman" w:cs="Times New Roman"/>
          <w:sz w:val="28"/>
          <w:szCs w:val="28"/>
        </w:rPr>
        <w:t>Непрерывность и преемственность.</w:t>
      </w:r>
    </w:p>
    <w:p w:rsidR="00F75CDF" w:rsidRPr="00F75CDF" w:rsidRDefault="00F75CDF" w:rsidP="00F75CDF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CDF">
        <w:rPr>
          <w:rFonts w:ascii="Times New Roman" w:hAnsi="Times New Roman" w:cs="Times New Roman"/>
          <w:sz w:val="28"/>
          <w:szCs w:val="28"/>
        </w:rPr>
        <w:t>Комплексный подход.</w:t>
      </w:r>
    </w:p>
    <w:p w:rsidR="00F75CDF" w:rsidRPr="00F75CDF" w:rsidRDefault="00F75CDF" w:rsidP="00F75CDF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CDF">
        <w:rPr>
          <w:rFonts w:ascii="Times New Roman" w:hAnsi="Times New Roman" w:cs="Times New Roman"/>
          <w:sz w:val="28"/>
          <w:szCs w:val="28"/>
        </w:rPr>
        <w:t>Не навреди.</w:t>
      </w:r>
    </w:p>
    <w:p w:rsidR="00F75CDF" w:rsidRPr="00F75CDF" w:rsidRDefault="00F75CDF" w:rsidP="00F75CDF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CDF">
        <w:rPr>
          <w:rFonts w:ascii="Times New Roman" w:hAnsi="Times New Roman" w:cs="Times New Roman"/>
          <w:sz w:val="28"/>
          <w:szCs w:val="28"/>
        </w:rPr>
        <w:t>Соответствие организации и содержания обучения и воспитания детей индивидуальным и возрастными особенностями ребенка.</w:t>
      </w:r>
    </w:p>
    <w:p w:rsidR="00F75CDF" w:rsidRPr="00F75CDF" w:rsidRDefault="00F75CDF" w:rsidP="00F75CD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CDF">
        <w:rPr>
          <w:rFonts w:ascii="Times New Roman" w:hAnsi="Times New Roman" w:cs="Times New Roman"/>
          <w:sz w:val="28"/>
          <w:szCs w:val="28"/>
        </w:rPr>
        <w:t xml:space="preserve">    Так как </w:t>
      </w:r>
      <w:proofErr w:type="spellStart"/>
      <w:r w:rsidRPr="00F75CDF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F75CDF">
        <w:rPr>
          <w:rFonts w:ascii="Times New Roman" w:hAnsi="Times New Roman" w:cs="Times New Roman"/>
          <w:sz w:val="28"/>
          <w:szCs w:val="28"/>
        </w:rPr>
        <w:t xml:space="preserve"> образовательные технологии - это воспитание культуры здоровья детей, то цель этих технологий, становление  осознанного отношения ребенка к здоровью и развитие умения оберегать, поддерживать и  сохранять его.</w:t>
      </w:r>
    </w:p>
    <w:p w:rsidR="00F75CDF" w:rsidRPr="00F75CDF" w:rsidRDefault="00F75CDF" w:rsidP="00F75CD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CDF">
        <w:rPr>
          <w:rFonts w:ascii="Times New Roman" w:hAnsi="Times New Roman" w:cs="Times New Roman"/>
          <w:sz w:val="28"/>
          <w:szCs w:val="28"/>
        </w:rPr>
        <w:t xml:space="preserve">      Логопедическая работа показывает, что с каждым годом увеличивается количество детей с различными нарушениями речи. У детей наблюдаются проблемы в развитии общей и мелкой моторик, снижение внимания и памяти. В соответствии с этим возникает необходимость проведения комплексной оздоровительно-коррекционной работы с  детьми, которая включает в себя дыхательную гимнастику, артикуляционную и пальчиковую гимнастику, </w:t>
      </w:r>
      <w:proofErr w:type="spellStart"/>
      <w:r w:rsidRPr="00F75CDF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Pr="00F75CDF">
        <w:rPr>
          <w:rFonts w:ascii="Times New Roman" w:hAnsi="Times New Roman" w:cs="Times New Roman"/>
          <w:sz w:val="28"/>
          <w:szCs w:val="28"/>
        </w:rPr>
        <w:t xml:space="preserve"> , упражнения на развитие высших психический функций.</w:t>
      </w:r>
    </w:p>
    <w:p w:rsidR="00F75CDF" w:rsidRPr="00F75CDF" w:rsidRDefault="00F75CDF" w:rsidP="00F75CD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CDF">
        <w:rPr>
          <w:rFonts w:ascii="Times New Roman" w:hAnsi="Times New Roman" w:cs="Times New Roman"/>
          <w:sz w:val="28"/>
          <w:szCs w:val="28"/>
        </w:rPr>
        <w:t xml:space="preserve">    Актуальным становится внедрение в логопедическую практику </w:t>
      </w:r>
      <w:proofErr w:type="spellStart"/>
      <w:r w:rsidRPr="00F75CDF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F75CDF">
        <w:rPr>
          <w:rFonts w:ascii="Times New Roman" w:hAnsi="Times New Roman" w:cs="Times New Roman"/>
          <w:sz w:val="28"/>
          <w:szCs w:val="28"/>
        </w:rPr>
        <w:t xml:space="preserve"> технологий, при котором обучение, развитие, воспитание детей происходят без ущерба их здоровью, а способствует его </w:t>
      </w:r>
      <w:r w:rsidRPr="00F75CDF">
        <w:rPr>
          <w:rFonts w:ascii="Times New Roman" w:hAnsi="Times New Roman" w:cs="Times New Roman"/>
          <w:sz w:val="28"/>
          <w:szCs w:val="28"/>
        </w:rPr>
        <w:lastRenderedPageBreak/>
        <w:t xml:space="preserve">укреплению. Оздоровительные технологии в образовательный процесс внедряется в условиях </w:t>
      </w:r>
      <w:proofErr w:type="spellStart"/>
      <w:r w:rsidRPr="00F75CDF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F75CDF">
        <w:rPr>
          <w:rFonts w:ascii="Times New Roman" w:hAnsi="Times New Roman" w:cs="Times New Roman"/>
          <w:sz w:val="28"/>
          <w:szCs w:val="28"/>
        </w:rPr>
        <w:t xml:space="preserve"> среды, обеспечивающей благоприятную психологическую и педагогическую обстановку. </w:t>
      </w:r>
    </w:p>
    <w:p w:rsidR="00F75CDF" w:rsidRPr="00F75CDF" w:rsidRDefault="00F75CDF" w:rsidP="00F75CD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CDF">
        <w:rPr>
          <w:rFonts w:ascii="Times New Roman" w:hAnsi="Times New Roman" w:cs="Times New Roman"/>
          <w:sz w:val="28"/>
          <w:szCs w:val="28"/>
        </w:rPr>
        <w:t xml:space="preserve">       Использование </w:t>
      </w:r>
      <w:proofErr w:type="spellStart"/>
      <w:r w:rsidRPr="00F75CDF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F75CDF">
        <w:rPr>
          <w:rFonts w:ascii="Times New Roman" w:hAnsi="Times New Roman" w:cs="Times New Roman"/>
          <w:sz w:val="28"/>
          <w:szCs w:val="28"/>
        </w:rPr>
        <w:t xml:space="preserve"> технологий в деятельности логопеда становится перспективным средством </w:t>
      </w:r>
      <w:proofErr w:type="spellStart"/>
      <w:r w:rsidRPr="00F75CDF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F75CDF">
        <w:rPr>
          <w:rFonts w:ascii="Times New Roman" w:hAnsi="Times New Roman" w:cs="Times New Roman"/>
          <w:sz w:val="28"/>
          <w:szCs w:val="28"/>
        </w:rPr>
        <w:t xml:space="preserve"> - развивающей работы с детьми на фоне комплексной логопедической помощи ,оптимизирует процесс коррекции речи логопатов и способствуют оздоровлению всего организма ребёнка.</w:t>
      </w:r>
    </w:p>
    <w:p w:rsidR="00F75CDF" w:rsidRPr="00F75CDF" w:rsidRDefault="00F75CDF" w:rsidP="00F75CD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CDF">
        <w:rPr>
          <w:rFonts w:ascii="Times New Roman" w:hAnsi="Times New Roman" w:cs="Times New Roman"/>
          <w:sz w:val="28"/>
          <w:szCs w:val="28"/>
        </w:rPr>
        <w:t xml:space="preserve">        У детей с ОВЗ отмечаются нарушение артикуляционных укладов, нарушение общей и мелкой моторики, нарушение фонематического слуха, неустойчивость внимания, отмечается нарушение оптико-пространственного праксиса. Из этого можно сделать вывод: только комплексное воздействие на ребёнка может дать успешную динамику речевого развития. </w:t>
      </w:r>
    </w:p>
    <w:p w:rsidR="00F75CDF" w:rsidRPr="00F75CDF" w:rsidRDefault="00F75CDF" w:rsidP="00F75CD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CDF">
        <w:rPr>
          <w:rFonts w:ascii="Times New Roman" w:hAnsi="Times New Roman" w:cs="Times New Roman"/>
          <w:sz w:val="28"/>
          <w:szCs w:val="28"/>
        </w:rPr>
        <w:t xml:space="preserve">       В своей логопедической деятельности я использую следующие </w:t>
      </w:r>
      <w:proofErr w:type="spellStart"/>
      <w:r w:rsidRPr="00F75CDF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F75CDF">
        <w:rPr>
          <w:rFonts w:ascii="Times New Roman" w:hAnsi="Times New Roman" w:cs="Times New Roman"/>
          <w:sz w:val="28"/>
          <w:szCs w:val="28"/>
        </w:rPr>
        <w:t xml:space="preserve"> технологии:</w:t>
      </w:r>
    </w:p>
    <w:p w:rsidR="00F75CDF" w:rsidRPr="00F75CDF" w:rsidRDefault="00F75CDF" w:rsidP="00F75CD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75CDF">
        <w:rPr>
          <w:rFonts w:ascii="Times New Roman" w:hAnsi="Times New Roman" w:cs="Times New Roman"/>
          <w:sz w:val="28"/>
          <w:szCs w:val="28"/>
        </w:rPr>
        <w:t xml:space="preserve">      </w:t>
      </w:r>
      <w:r w:rsidRPr="00F75CDF">
        <w:rPr>
          <w:rFonts w:ascii="Times New Roman" w:hAnsi="Times New Roman" w:cs="Times New Roman"/>
          <w:sz w:val="28"/>
          <w:szCs w:val="28"/>
          <w:u w:val="single"/>
        </w:rPr>
        <w:t>Артикуляционная гимнастика</w:t>
      </w:r>
      <w:r w:rsidRPr="00F75C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5CDF" w:rsidRPr="00F75CDF" w:rsidRDefault="00F75CDF" w:rsidP="00F75CD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CDF">
        <w:rPr>
          <w:rFonts w:ascii="Times New Roman" w:hAnsi="Times New Roman" w:cs="Times New Roman"/>
          <w:b/>
          <w:sz w:val="28"/>
          <w:szCs w:val="28"/>
        </w:rPr>
        <w:t xml:space="preserve">      Способствует:</w:t>
      </w:r>
      <w:r w:rsidRPr="00F75CDF">
        <w:rPr>
          <w:rFonts w:ascii="Times New Roman" w:hAnsi="Times New Roman" w:cs="Times New Roman"/>
          <w:sz w:val="28"/>
          <w:szCs w:val="28"/>
        </w:rPr>
        <w:t xml:space="preserve"> Улучшить кровоснабжение артикуляционных органов и их нервную проходимость; укрепить мышечную систему языка, губ, щёк; улучшить подвижность артикуляционных органов; уменьшить напряжённость артикуляционных органов.</w:t>
      </w:r>
    </w:p>
    <w:p w:rsidR="00F75CDF" w:rsidRPr="00F75CDF" w:rsidRDefault="00F75CDF" w:rsidP="00F75CD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CDF">
        <w:rPr>
          <w:rFonts w:ascii="Times New Roman" w:hAnsi="Times New Roman" w:cs="Times New Roman"/>
          <w:sz w:val="28"/>
          <w:szCs w:val="28"/>
        </w:rPr>
        <w:t xml:space="preserve">      Целенаправленные упражнения помогают подготовить артикуляционный аппарат ребенка к правильному произнесению звуков. Упражнения подбираются в зависимости от того, какого звука у воспитанника нет. Каждый комплекс упражнений готовит определенные движения и положения губ, языка, вырабатывает длительную воздушную струю, что способствует постановки звуков.</w:t>
      </w:r>
    </w:p>
    <w:p w:rsidR="00F75CDF" w:rsidRPr="00F75CDF" w:rsidRDefault="00F75CDF" w:rsidP="00F75CD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CDF">
        <w:rPr>
          <w:rFonts w:ascii="Times New Roman" w:hAnsi="Times New Roman" w:cs="Times New Roman"/>
          <w:sz w:val="28"/>
          <w:szCs w:val="28"/>
        </w:rPr>
        <w:t xml:space="preserve">      </w:t>
      </w:r>
      <w:r w:rsidRPr="00F75CDF">
        <w:rPr>
          <w:rFonts w:ascii="Times New Roman" w:hAnsi="Times New Roman" w:cs="Times New Roman"/>
          <w:sz w:val="28"/>
          <w:szCs w:val="28"/>
          <w:u w:val="single"/>
        </w:rPr>
        <w:t>Дыхательная гимнастика</w:t>
      </w:r>
    </w:p>
    <w:p w:rsidR="00F75CDF" w:rsidRPr="00F75CDF" w:rsidRDefault="00F75CDF" w:rsidP="00F75CD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CDF">
        <w:rPr>
          <w:rFonts w:ascii="Times New Roman" w:hAnsi="Times New Roman" w:cs="Times New Roman"/>
          <w:sz w:val="28"/>
          <w:szCs w:val="28"/>
        </w:rPr>
        <w:t xml:space="preserve">      Способствует развитию и укреплению грудной клетки. Упражнения направлены на закрепление навыков диафрагмально-речевого дыхания (оно является наиболее правильным типом дыхания).Ведётся работа над </w:t>
      </w:r>
      <w:r w:rsidRPr="00F75CDF">
        <w:rPr>
          <w:rFonts w:ascii="Times New Roman" w:hAnsi="Times New Roman" w:cs="Times New Roman"/>
          <w:sz w:val="28"/>
          <w:szCs w:val="28"/>
        </w:rPr>
        <w:lastRenderedPageBreak/>
        <w:t>развитием силы, плавности, длительности выдоха. Кроме оздоровительного значения, выработка правильного дыхания необходима для дальнейшей работой над коррекцией произношения.</w:t>
      </w:r>
    </w:p>
    <w:p w:rsidR="00F75CDF" w:rsidRPr="00F75CDF" w:rsidRDefault="00F75CDF" w:rsidP="00F75CD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CDF">
        <w:rPr>
          <w:rFonts w:ascii="Times New Roman" w:hAnsi="Times New Roman" w:cs="Times New Roman"/>
          <w:sz w:val="28"/>
          <w:szCs w:val="28"/>
        </w:rPr>
        <w:t xml:space="preserve">       </w:t>
      </w:r>
      <w:r w:rsidRPr="00F75CDF">
        <w:rPr>
          <w:rFonts w:ascii="Times New Roman" w:hAnsi="Times New Roman" w:cs="Times New Roman"/>
          <w:sz w:val="28"/>
          <w:szCs w:val="28"/>
          <w:u w:val="single"/>
        </w:rPr>
        <w:t>Развитие общей моторики</w:t>
      </w:r>
    </w:p>
    <w:p w:rsidR="00F75CDF" w:rsidRPr="00F75CDF" w:rsidRDefault="00F75CDF" w:rsidP="00F75CD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CDF">
        <w:rPr>
          <w:rFonts w:ascii="Times New Roman" w:hAnsi="Times New Roman" w:cs="Times New Roman"/>
          <w:sz w:val="28"/>
          <w:szCs w:val="28"/>
        </w:rPr>
        <w:t xml:space="preserve">       Замечено, чем выше двигательная активность ребёнка, тем лучше развивается его речь. Оздоровительные паузы - </w:t>
      </w:r>
      <w:proofErr w:type="spellStart"/>
      <w:r w:rsidRPr="00F75CDF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Pr="00F75CDF">
        <w:rPr>
          <w:rFonts w:ascii="Times New Roman" w:hAnsi="Times New Roman" w:cs="Times New Roman"/>
          <w:sz w:val="28"/>
          <w:szCs w:val="28"/>
        </w:rPr>
        <w:t xml:space="preserve">   проводятся в игровой форме в середине занятия, они направлены на нормализацию мышечного тонуса, исправлению неправильной осанки. Сочетание речи с определенными движениями даёт хороший результат для детей посещающих логопедические занятия.</w:t>
      </w:r>
    </w:p>
    <w:p w:rsidR="00F75CDF" w:rsidRPr="00F75CDF" w:rsidRDefault="00F75CDF" w:rsidP="00F75CD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CDF">
        <w:rPr>
          <w:rFonts w:ascii="Times New Roman" w:hAnsi="Times New Roman" w:cs="Times New Roman"/>
          <w:sz w:val="28"/>
          <w:szCs w:val="28"/>
        </w:rPr>
        <w:t xml:space="preserve">      </w:t>
      </w:r>
      <w:r w:rsidRPr="00F75CDF">
        <w:rPr>
          <w:rFonts w:ascii="Times New Roman" w:hAnsi="Times New Roman" w:cs="Times New Roman"/>
          <w:sz w:val="28"/>
          <w:szCs w:val="28"/>
          <w:u w:val="single"/>
        </w:rPr>
        <w:t>Развитие мелкой моторики</w:t>
      </w:r>
    </w:p>
    <w:p w:rsidR="00F75CDF" w:rsidRPr="00F75CDF" w:rsidRDefault="00F75CDF" w:rsidP="00F75CD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CDF">
        <w:rPr>
          <w:rFonts w:ascii="Times New Roman" w:hAnsi="Times New Roman" w:cs="Times New Roman"/>
          <w:sz w:val="28"/>
          <w:szCs w:val="28"/>
        </w:rPr>
        <w:t xml:space="preserve">       Развитию мелкой моторики пальцев рук на коррекционных занятиях уделяется особое внимание, так как этот вид способствует выработке основных элементарных умений , формированию графических навыков На занятиях мы сочетаем упражнения по развитию мелкой моторики с собственно речевыми упражнениями.</w:t>
      </w:r>
    </w:p>
    <w:p w:rsidR="00F75CDF" w:rsidRPr="00F75CDF" w:rsidRDefault="00F75CDF" w:rsidP="00F75CD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CDF">
        <w:rPr>
          <w:rFonts w:ascii="Times New Roman" w:hAnsi="Times New Roman" w:cs="Times New Roman"/>
          <w:sz w:val="28"/>
          <w:szCs w:val="28"/>
        </w:rPr>
        <w:t xml:space="preserve">      </w:t>
      </w:r>
      <w:r w:rsidRPr="00F75CDF">
        <w:rPr>
          <w:rFonts w:ascii="Times New Roman" w:hAnsi="Times New Roman" w:cs="Times New Roman"/>
          <w:sz w:val="28"/>
          <w:szCs w:val="28"/>
          <w:u w:val="single"/>
        </w:rPr>
        <w:t xml:space="preserve">Массаж и </w:t>
      </w:r>
      <w:proofErr w:type="spellStart"/>
      <w:r w:rsidRPr="00F75CDF">
        <w:rPr>
          <w:rFonts w:ascii="Times New Roman" w:hAnsi="Times New Roman" w:cs="Times New Roman"/>
          <w:sz w:val="28"/>
          <w:szCs w:val="28"/>
          <w:u w:val="single"/>
        </w:rPr>
        <w:t>самомассаж</w:t>
      </w:r>
      <w:proofErr w:type="spellEnd"/>
    </w:p>
    <w:p w:rsidR="00F75CDF" w:rsidRPr="00F75CDF" w:rsidRDefault="00F75CDF" w:rsidP="00F75CD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CDF">
        <w:rPr>
          <w:rFonts w:ascii="Times New Roman" w:hAnsi="Times New Roman" w:cs="Times New Roman"/>
          <w:sz w:val="28"/>
          <w:szCs w:val="28"/>
        </w:rPr>
        <w:t xml:space="preserve">       В комплексной системе коррекционной работы логопедический массаж необходим. При системном проведении массажа усиливаются рефлекторные связи коры головного мозга с мышцами и сосудами. На занятиях мы используем : массаж и </w:t>
      </w:r>
      <w:proofErr w:type="spellStart"/>
      <w:r w:rsidRPr="00F75CDF">
        <w:rPr>
          <w:rFonts w:ascii="Times New Roman" w:hAnsi="Times New Roman" w:cs="Times New Roman"/>
          <w:sz w:val="28"/>
          <w:szCs w:val="28"/>
        </w:rPr>
        <w:t>самомассаж</w:t>
      </w:r>
      <w:proofErr w:type="spellEnd"/>
      <w:r w:rsidRPr="00F75CDF">
        <w:rPr>
          <w:rFonts w:ascii="Times New Roman" w:hAnsi="Times New Roman" w:cs="Times New Roman"/>
          <w:sz w:val="28"/>
          <w:szCs w:val="28"/>
        </w:rPr>
        <w:t xml:space="preserve"> лицевых мышц; Массаж и </w:t>
      </w:r>
      <w:proofErr w:type="spellStart"/>
      <w:r w:rsidRPr="00F75CDF">
        <w:rPr>
          <w:rFonts w:ascii="Times New Roman" w:hAnsi="Times New Roman" w:cs="Times New Roman"/>
          <w:sz w:val="28"/>
          <w:szCs w:val="28"/>
        </w:rPr>
        <w:t>самомассаж</w:t>
      </w:r>
      <w:proofErr w:type="spellEnd"/>
      <w:r w:rsidRPr="00F75CDF">
        <w:rPr>
          <w:rFonts w:ascii="Times New Roman" w:hAnsi="Times New Roman" w:cs="Times New Roman"/>
          <w:sz w:val="28"/>
          <w:szCs w:val="28"/>
        </w:rPr>
        <w:t xml:space="preserve"> кистей и пальцев рук; Массаж язычной мускулатуры(по мере необходимости). Цель логопедического массажа является стимуляция кинестетических ощущений, участвующих в работе речевого аппарата и нормализация мышечного тонуса данных мышц.</w:t>
      </w:r>
    </w:p>
    <w:p w:rsidR="00F75CDF" w:rsidRPr="00F75CDF" w:rsidRDefault="00F75CDF" w:rsidP="00F75CD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CDF">
        <w:rPr>
          <w:rFonts w:ascii="Times New Roman" w:hAnsi="Times New Roman" w:cs="Times New Roman"/>
          <w:sz w:val="28"/>
          <w:szCs w:val="28"/>
        </w:rPr>
        <w:t xml:space="preserve">       </w:t>
      </w:r>
      <w:r w:rsidRPr="00F75CDF">
        <w:rPr>
          <w:rFonts w:ascii="Times New Roman" w:hAnsi="Times New Roman" w:cs="Times New Roman"/>
          <w:sz w:val="28"/>
          <w:szCs w:val="28"/>
          <w:u w:val="single"/>
        </w:rPr>
        <w:t>Релаксация</w:t>
      </w:r>
    </w:p>
    <w:p w:rsidR="00F75CDF" w:rsidRPr="00F75CDF" w:rsidRDefault="00F75CDF" w:rsidP="00F75CD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CDF">
        <w:rPr>
          <w:rFonts w:ascii="Times New Roman" w:hAnsi="Times New Roman" w:cs="Times New Roman"/>
          <w:sz w:val="28"/>
          <w:szCs w:val="28"/>
        </w:rPr>
        <w:t xml:space="preserve">        Релаксация -произвольное или непроизвольное состояние покоя , расслабленности, связанное с полным или частичным мышечным расслаблением. Комплекс упражнений  на релаксацию используется для обучения детей управлению собственным мышечным тонусом, приемами </w:t>
      </w:r>
      <w:r w:rsidRPr="00F75CDF">
        <w:rPr>
          <w:rFonts w:ascii="Times New Roman" w:hAnsi="Times New Roman" w:cs="Times New Roman"/>
          <w:sz w:val="28"/>
          <w:szCs w:val="28"/>
        </w:rPr>
        <w:lastRenderedPageBreak/>
        <w:t>расслабления различных групп мышц. На логопедических занятиях  мы используем релаксационные упражнения по ходу занятий, если у детей возникло двигательное напряжение. Упражнения можно проводить под спокойную музыку. Умение расслабляться помогает детям снять напряжение, сконцентрировать внимание, снять напряжение, что необходимо для дальнейшей логопедической работы.</w:t>
      </w:r>
    </w:p>
    <w:p w:rsidR="00F75CDF" w:rsidRPr="00F75CDF" w:rsidRDefault="00F75CDF" w:rsidP="00F75CD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CDF">
        <w:rPr>
          <w:rFonts w:ascii="Times New Roman" w:hAnsi="Times New Roman" w:cs="Times New Roman"/>
          <w:sz w:val="28"/>
          <w:szCs w:val="28"/>
        </w:rPr>
        <w:t xml:space="preserve">    В результате использования </w:t>
      </w:r>
      <w:proofErr w:type="spellStart"/>
      <w:r w:rsidRPr="00F75CDF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F75CDF">
        <w:rPr>
          <w:rFonts w:ascii="Times New Roman" w:hAnsi="Times New Roman" w:cs="Times New Roman"/>
          <w:sz w:val="28"/>
          <w:szCs w:val="28"/>
        </w:rPr>
        <w:t xml:space="preserve"> технологий в логопедической деятельности у детей повышается </w:t>
      </w:r>
      <w:proofErr w:type="spellStart"/>
      <w:r w:rsidRPr="00F75CDF">
        <w:rPr>
          <w:rFonts w:ascii="Times New Roman" w:hAnsi="Times New Roman" w:cs="Times New Roman"/>
          <w:sz w:val="28"/>
          <w:szCs w:val="28"/>
        </w:rPr>
        <w:t>обучаемость</w:t>
      </w:r>
      <w:proofErr w:type="spellEnd"/>
      <w:r w:rsidRPr="00F75CDF">
        <w:rPr>
          <w:rFonts w:ascii="Times New Roman" w:hAnsi="Times New Roman" w:cs="Times New Roman"/>
          <w:sz w:val="28"/>
          <w:szCs w:val="28"/>
        </w:rPr>
        <w:t xml:space="preserve">, внимание; формируется правильное диафрагмальное дыхание; корректируется поведение, преодолеваются психологические трудности; развиваются способности к переносу полученных навыков при изучении предметного материала . </w:t>
      </w:r>
    </w:p>
    <w:p w:rsidR="00F75CDF" w:rsidRPr="00F75CDF" w:rsidRDefault="00F75CDF" w:rsidP="00F75CD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CDF">
        <w:rPr>
          <w:rFonts w:ascii="Times New Roman" w:hAnsi="Times New Roman" w:cs="Times New Roman"/>
          <w:sz w:val="28"/>
          <w:szCs w:val="28"/>
        </w:rPr>
        <w:t xml:space="preserve">    При анализе использования данной технологии  и применение в практической деятельности, можно сделать вывод, что </w:t>
      </w:r>
      <w:proofErr w:type="spellStart"/>
      <w:r w:rsidRPr="00F75CDF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F75CDF">
        <w:rPr>
          <w:rFonts w:ascii="Times New Roman" w:hAnsi="Times New Roman" w:cs="Times New Roman"/>
          <w:sz w:val="28"/>
          <w:szCs w:val="28"/>
        </w:rPr>
        <w:t xml:space="preserve"> технологии в коррекционной работе даёт положительный результат. У детей логопатов наблюдается снижение уровня заболеваемости, повышается работоспособность, развиваются психические процессы, формируются двигательные умения и навыки, повышается речевая активность, развивается общая и мелкая моторика, что способствует личностному, интеллектуальному и речевому развитию детей.</w:t>
      </w:r>
    </w:p>
    <w:p w:rsidR="00F75CDF" w:rsidRPr="00F75CDF" w:rsidRDefault="00F75CDF" w:rsidP="00F75CDF">
      <w:pPr>
        <w:pStyle w:val="a4"/>
        <w:spacing w:line="360" w:lineRule="auto"/>
        <w:ind w:left="2403"/>
        <w:jc w:val="both"/>
        <w:rPr>
          <w:rFonts w:ascii="Times New Roman" w:hAnsi="Times New Roman" w:cs="Times New Roman"/>
          <w:sz w:val="28"/>
          <w:szCs w:val="28"/>
        </w:rPr>
      </w:pPr>
    </w:p>
    <w:p w:rsidR="00F75CDF" w:rsidRPr="00F75CDF" w:rsidRDefault="00F75CDF" w:rsidP="00F75CDF">
      <w:pPr>
        <w:rPr>
          <w:rFonts w:ascii="Times New Roman" w:hAnsi="Times New Roman" w:cs="Times New Roman"/>
          <w:sz w:val="28"/>
          <w:szCs w:val="28"/>
        </w:rPr>
      </w:pPr>
      <w:r w:rsidRPr="00F75CD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75CDF" w:rsidRPr="00F75CDF" w:rsidRDefault="00F75CDF" w:rsidP="00F75CDF">
      <w:pPr>
        <w:rPr>
          <w:rFonts w:ascii="Times New Roman" w:hAnsi="Times New Roman" w:cs="Times New Roman"/>
          <w:sz w:val="28"/>
          <w:szCs w:val="28"/>
        </w:rPr>
      </w:pPr>
    </w:p>
    <w:p w:rsidR="00F75CDF" w:rsidRPr="00F75CDF" w:rsidRDefault="00F75CDF" w:rsidP="00F75CDF">
      <w:pPr>
        <w:rPr>
          <w:rFonts w:ascii="Times New Roman" w:hAnsi="Times New Roman" w:cs="Times New Roman"/>
          <w:sz w:val="28"/>
          <w:szCs w:val="28"/>
        </w:rPr>
      </w:pPr>
    </w:p>
    <w:p w:rsidR="00F75CDF" w:rsidRPr="00F75CDF" w:rsidRDefault="00F75CDF" w:rsidP="00F75CDF">
      <w:pPr>
        <w:rPr>
          <w:rFonts w:ascii="Times New Roman" w:hAnsi="Times New Roman" w:cs="Times New Roman"/>
          <w:sz w:val="28"/>
          <w:szCs w:val="28"/>
        </w:rPr>
      </w:pPr>
    </w:p>
    <w:p w:rsidR="00F75CDF" w:rsidRDefault="00F75CDF" w:rsidP="00F75CDF"/>
    <w:p w:rsidR="00A75948" w:rsidRDefault="00A75948"/>
    <w:sectPr w:rsidR="00A75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2A3E"/>
    <w:multiLevelType w:val="hybridMultilevel"/>
    <w:tmpl w:val="14EE6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75CDF"/>
    <w:rsid w:val="00A75948"/>
    <w:rsid w:val="00F75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5CDF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F75CDF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9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938</Words>
  <Characters>5348</Characters>
  <Application>Microsoft Office Word</Application>
  <DocSecurity>0</DocSecurity>
  <Lines>44</Lines>
  <Paragraphs>12</Paragraphs>
  <ScaleCrop>false</ScaleCrop>
  <Company/>
  <LinksUpToDate>false</LinksUpToDate>
  <CharactersWithSpaces>6274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2018-12-30T18:35:00Z</dcterms:created>
  <dcterms:modified xsi:type="dcterms:W3CDTF">2018-12-30T18:36:00Z</dcterms:modified>
</cp:coreProperties>
</file>